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C51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By clustering of consumers of electricity load, we can extract typical load </w:t>
      </w:r>
      <w:r w:rsidRPr="00F142F7">
        <w:rPr>
          <w:rFonts w:ascii="Times New Roman" w:eastAsia="Times New Roman" w:hAnsi="Times New Roman" w:cs="Times New Roman"/>
          <w:b/>
          <w:bCs/>
          <w:sz w:val="20"/>
          <w:szCs w:val="20"/>
          <w:lang w:eastAsia="en-IN"/>
        </w:rPr>
        <w:t>profiles</w:t>
      </w:r>
      <w:r w:rsidRPr="00F142F7">
        <w:rPr>
          <w:rFonts w:ascii="Times New Roman" w:eastAsia="Times New Roman" w:hAnsi="Times New Roman" w:cs="Times New Roman"/>
          <w:sz w:val="20"/>
          <w:szCs w:val="20"/>
          <w:lang w:eastAsia="en-IN"/>
        </w:rPr>
        <w:t xml:space="preserve">, improve the accuracy of consequent electricity consumption forecasting, detect anomalies or monitor a whole smart grid (grid of consumers) (Laurinec et al. (2016), Laurinec and Lucká (2016)). I will show you the first use case, the extraction of typical electricity load profiles by </w:t>
      </w:r>
      <w:hyperlink r:id="rId5" w:tgtFrame="_blank" w:history="1">
        <w:r w:rsidRPr="00F142F7">
          <w:rPr>
            <w:rFonts w:ascii="Times New Roman" w:eastAsia="Times New Roman" w:hAnsi="Times New Roman" w:cs="Times New Roman"/>
            <w:b/>
            <w:bCs/>
            <w:color w:val="0000FF"/>
            <w:sz w:val="20"/>
            <w:szCs w:val="20"/>
            <w:u w:val="single"/>
            <w:lang w:eastAsia="en-IN"/>
          </w:rPr>
          <w:t>K-medoids</w:t>
        </w:r>
      </w:hyperlink>
      <w:r w:rsidRPr="00F142F7">
        <w:rPr>
          <w:rFonts w:ascii="Times New Roman" w:eastAsia="Times New Roman" w:hAnsi="Times New Roman" w:cs="Times New Roman"/>
          <w:sz w:val="20"/>
          <w:szCs w:val="20"/>
          <w:lang w:eastAsia="en-IN"/>
        </w:rPr>
        <w:t xml:space="preserve"> clustering method.</w:t>
      </w:r>
    </w:p>
    <w:p w14:paraId="158FF74D"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Firstly, let’s load the required packages, data (</w:t>
      </w:r>
      <w:r w:rsidRPr="00F142F7">
        <w:rPr>
          <w:rFonts w:ascii="Courier New" w:eastAsia="Times New Roman" w:hAnsi="Courier New" w:cs="Courier New"/>
          <w:sz w:val="20"/>
          <w:szCs w:val="20"/>
          <w:lang w:eastAsia="en-IN"/>
        </w:rPr>
        <w:t>elec_load</w:t>
      </w:r>
      <w:r w:rsidRPr="00F142F7">
        <w:rPr>
          <w:rFonts w:ascii="Times New Roman" w:eastAsia="Times New Roman" w:hAnsi="Times New Roman" w:cs="Times New Roman"/>
          <w:sz w:val="20"/>
          <w:szCs w:val="20"/>
          <w:lang w:eastAsia="en-IN"/>
        </w:rPr>
        <w:t>) and return the dimensions of the dataset.</w:t>
      </w:r>
    </w:p>
    <w:p w14:paraId="4F0F11E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library(TSrepr)</w:t>
      </w:r>
    </w:p>
    <w:p w14:paraId="102F797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library(ggplot2)</w:t>
      </w:r>
    </w:p>
    <w:p w14:paraId="085428F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library(data.table)</w:t>
      </w:r>
    </w:p>
    <w:p w14:paraId="1FB572C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library(cluster)</w:t>
      </w:r>
    </w:p>
    <w:p w14:paraId="0F01730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library(clusterCrit)</w:t>
      </w:r>
    </w:p>
    <w:p w14:paraId="45A747A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D74EFF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data("elec_load")</w:t>
      </w:r>
    </w:p>
    <w:p w14:paraId="4A27B5B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dim(elec_load)</w:t>
      </w:r>
    </w:p>
    <w:p w14:paraId="7072400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50 672</w:t>
      </w:r>
    </w:p>
    <w:p w14:paraId="6A0E7E7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There are 50 time series (consumers) of length 672, specifically time series of length 2 weeks of electricity consumption.</w:t>
      </w:r>
      <w:r w:rsidRPr="00F142F7">
        <w:rPr>
          <w:rFonts w:ascii="Times New Roman" w:eastAsia="Times New Roman" w:hAnsi="Times New Roman" w:cs="Times New Roman"/>
          <w:sz w:val="20"/>
          <w:szCs w:val="20"/>
          <w:lang w:eastAsia="en-IN"/>
        </w:rPr>
        <w:br/>
        <w:t>These measurements are from smart meters from an unknown country.</w:t>
      </w:r>
    </w:p>
    <w:p w14:paraId="4916913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It is obvious that dimensionality is too high and the </w:t>
      </w:r>
      <w:hyperlink r:id="rId6" w:tgtFrame="_blank" w:history="1">
        <w:r w:rsidRPr="00F142F7">
          <w:rPr>
            <w:rFonts w:ascii="Times New Roman" w:eastAsia="Times New Roman" w:hAnsi="Times New Roman" w:cs="Times New Roman"/>
            <w:b/>
            <w:bCs/>
            <w:color w:val="0000FF"/>
            <w:sz w:val="20"/>
            <w:szCs w:val="20"/>
            <w:u w:val="single"/>
            <w:lang w:eastAsia="en-IN"/>
          </w:rPr>
          <w:t>curse of dimensionality</w:t>
        </w:r>
      </w:hyperlink>
      <w:r w:rsidRPr="00F142F7">
        <w:rPr>
          <w:rFonts w:ascii="Times New Roman" w:eastAsia="Times New Roman" w:hAnsi="Times New Roman" w:cs="Times New Roman"/>
          <w:sz w:val="20"/>
          <w:szCs w:val="20"/>
          <w:lang w:eastAsia="en-IN"/>
        </w:rPr>
        <w:t xml:space="preserve"> can happen.</w:t>
      </w:r>
      <w:r w:rsidRPr="00F142F7">
        <w:rPr>
          <w:rFonts w:ascii="Times New Roman" w:eastAsia="Times New Roman" w:hAnsi="Times New Roman" w:cs="Times New Roman"/>
          <w:sz w:val="20"/>
          <w:szCs w:val="20"/>
          <w:lang w:eastAsia="en-IN"/>
        </w:rPr>
        <w:br/>
        <w:t>For this reason, we have to reduce dimensionality in some way. One of the best approaches is to use time series representations in order to reduce dimensionality, reduce noise and emphasize the main characteristics of time series.</w:t>
      </w:r>
    </w:p>
    <w:p w14:paraId="01CED49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For double seasonal time series of electricity consumption (daily and weekly seasonality), the model-based representation approaches seem to have best ability to extract typical profiles of consumption.</w:t>
      </w:r>
      <w:r w:rsidRPr="00F142F7">
        <w:rPr>
          <w:rFonts w:ascii="Times New Roman" w:eastAsia="Times New Roman" w:hAnsi="Times New Roman" w:cs="Times New Roman"/>
          <w:sz w:val="20"/>
          <w:szCs w:val="20"/>
          <w:lang w:eastAsia="en-IN"/>
        </w:rPr>
        <w:br/>
        <w:t xml:space="preserve">However, I will use some other representation methods implemented in </w:t>
      </w:r>
      <w:r w:rsidRPr="00F142F7">
        <w:rPr>
          <w:rFonts w:ascii="Times New Roman" w:eastAsia="Times New Roman" w:hAnsi="Times New Roman" w:cs="Times New Roman"/>
          <w:b/>
          <w:bCs/>
          <w:sz w:val="20"/>
          <w:szCs w:val="20"/>
          <w:lang w:eastAsia="en-IN"/>
        </w:rPr>
        <w:t>TSrepr</w:t>
      </w:r>
      <w:r w:rsidRPr="00F142F7">
        <w:rPr>
          <w:rFonts w:ascii="Times New Roman" w:eastAsia="Times New Roman" w:hAnsi="Times New Roman" w:cs="Times New Roman"/>
          <w:sz w:val="20"/>
          <w:szCs w:val="20"/>
          <w:lang w:eastAsia="en-IN"/>
        </w:rPr>
        <w:t xml:space="preserve"> too.</w:t>
      </w:r>
    </w:p>
    <w:p w14:paraId="76BE48E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Let’s use one of the basic model-based representation methods – </w:t>
      </w:r>
      <w:r w:rsidRPr="00F142F7">
        <w:rPr>
          <w:rFonts w:ascii="Times New Roman" w:eastAsia="Times New Roman" w:hAnsi="Times New Roman" w:cs="Times New Roman"/>
          <w:b/>
          <w:bCs/>
          <w:sz w:val="20"/>
          <w:szCs w:val="20"/>
          <w:lang w:eastAsia="en-IN"/>
        </w:rPr>
        <w:t>mean seasonal profile</w:t>
      </w:r>
      <w:r w:rsidRPr="00F142F7">
        <w:rPr>
          <w:rFonts w:ascii="Times New Roman" w:eastAsia="Times New Roman" w:hAnsi="Times New Roman" w:cs="Times New Roman"/>
          <w:sz w:val="20"/>
          <w:szCs w:val="20"/>
          <w:lang w:eastAsia="en-IN"/>
        </w:rPr>
        <w:t xml:space="preserve">. It is implemented in the </w:t>
      </w:r>
      <w:r w:rsidRPr="00F142F7">
        <w:rPr>
          <w:rFonts w:ascii="Courier New" w:eastAsia="Times New Roman" w:hAnsi="Courier New" w:cs="Courier New"/>
          <w:sz w:val="20"/>
          <w:szCs w:val="20"/>
          <w:lang w:eastAsia="en-IN"/>
        </w:rPr>
        <w:t>repr_seas_profile</w:t>
      </w:r>
      <w:r w:rsidRPr="00F142F7">
        <w:rPr>
          <w:rFonts w:ascii="Times New Roman" w:eastAsia="Times New Roman" w:hAnsi="Times New Roman" w:cs="Times New Roman"/>
          <w:sz w:val="20"/>
          <w:szCs w:val="20"/>
          <w:lang w:eastAsia="en-IN"/>
        </w:rPr>
        <w:t xml:space="preserve"> function and we will use it alongside </w:t>
      </w:r>
      <w:r w:rsidRPr="00F142F7">
        <w:rPr>
          <w:rFonts w:ascii="Courier New" w:eastAsia="Times New Roman" w:hAnsi="Courier New" w:cs="Courier New"/>
          <w:sz w:val="20"/>
          <w:szCs w:val="20"/>
          <w:lang w:eastAsia="en-IN"/>
        </w:rPr>
        <w:t>repr_matrix</w:t>
      </w:r>
      <w:r w:rsidRPr="00F142F7">
        <w:rPr>
          <w:rFonts w:ascii="Times New Roman" w:eastAsia="Times New Roman" w:hAnsi="Times New Roman" w:cs="Times New Roman"/>
          <w:sz w:val="20"/>
          <w:szCs w:val="20"/>
          <w:lang w:eastAsia="en-IN"/>
        </w:rPr>
        <w:t xml:space="preserve"> function that computes representations for every row of a matrix of time series. One more very important notice here, normalisation of time series is a necessary procedure before every clustering or classification of time series. It is due to a fact that we want to extract typical curves of consumption and don’t cluster based on an amount of consumption.</w:t>
      </w:r>
      <w:r w:rsidRPr="00F142F7">
        <w:rPr>
          <w:rFonts w:ascii="Times New Roman" w:eastAsia="Times New Roman" w:hAnsi="Times New Roman" w:cs="Times New Roman"/>
          <w:sz w:val="20"/>
          <w:szCs w:val="20"/>
          <w:lang w:eastAsia="en-IN"/>
        </w:rPr>
        <w:br/>
        <w:t xml:space="preserve">By using the </w:t>
      </w:r>
      <w:r w:rsidRPr="00F142F7">
        <w:rPr>
          <w:rFonts w:ascii="Times New Roman" w:eastAsia="Times New Roman" w:hAnsi="Times New Roman" w:cs="Times New Roman"/>
          <w:b/>
          <w:bCs/>
          <w:sz w:val="20"/>
          <w:szCs w:val="20"/>
          <w:lang w:eastAsia="en-IN"/>
        </w:rPr>
        <w:t>TSrepr</w:t>
      </w:r>
      <w:r w:rsidRPr="00F142F7">
        <w:rPr>
          <w:rFonts w:ascii="Times New Roman" w:eastAsia="Times New Roman" w:hAnsi="Times New Roman" w:cs="Times New Roman"/>
          <w:sz w:val="20"/>
          <w:szCs w:val="20"/>
          <w:lang w:eastAsia="en-IN"/>
        </w:rPr>
        <w:t xml:space="preserve"> package, we can do it all in one function – </w:t>
      </w:r>
      <w:r w:rsidRPr="00F142F7">
        <w:rPr>
          <w:rFonts w:ascii="Courier New" w:eastAsia="Times New Roman" w:hAnsi="Courier New" w:cs="Courier New"/>
          <w:sz w:val="20"/>
          <w:szCs w:val="20"/>
          <w:lang w:eastAsia="en-IN"/>
        </w:rPr>
        <w:t>repr_matrix</w:t>
      </w:r>
      <w:r w:rsidRPr="00F142F7">
        <w:rPr>
          <w:rFonts w:ascii="Times New Roman" w:eastAsia="Times New Roman" w:hAnsi="Times New Roman" w:cs="Times New Roman"/>
          <w:sz w:val="20"/>
          <w:szCs w:val="20"/>
          <w:lang w:eastAsia="en-IN"/>
        </w:rPr>
        <w:t xml:space="preserve">. We will use z-score normalisation implemented in </w:t>
      </w:r>
      <w:r w:rsidRPr="00F142F7">
        <w:rPr>
          <w:rFonts w:ascii="Courier New" w:eastAsia="Times New Roman" w:hAnsi="Courier New" w:cs="Courier New"/>
          <w:sz w:val="20"/>
          <w:szCs w:val="20"/>
          <w:lang w:eastAsia="en-IN"/>
        </w:rPr>
        <w:t>norm_z</w:t>
      </w:r>
      <w:r w:rsidRPr="00F142F7">
        <w:rPr>
          <w:rFonts w:ascii="Times New Roman" w:eastAsia="Times New Roman" w:hAnsi="Times New Roman" w:cs="Times New Roman"/>
          <w:sz w:val="20"/>
          <w:szCs w:val="20"/>
          <w:lang w:eastAsia="en-IN"/>
        </w:rPr>
        <w:t xml:space="preserve"> function.</w:t>
      </w:r>
      <w:r w:rsidRPr="00F142F7">
        <w:rPr>
          <w:rFonts w:ascii="Times New Roman" w:eastAsia="Times New Roman" w:hAnsi="Times New Roman" w:cs="Times New Roman"/>
          <w:sz w:val="20"/>
          <w:szCs w:val="20"/>
          <w:lang w:eastAsia="en-IN"/>
        </w:rPr>
        <w:br/>
        <w:t xml:space="preserve">We have 48 measurements during a day, so set </w:t>
      </w:r>
      <w:r w:rsidRPr="00F142F7">
        <w:rPr>
          <w:rFonts w:ascii="Courier New" w:eastAsia="Times New Roman" w:hAnsi="Courier New" w:cs="Courier New"/>
          <w:sz w:val="20"/>
          <w:szCs w:val="20"/>
          <w:lang w:eastAsia="en-IN"/>
        </w:rPr>
        <w:t>freq = 48</w:t>
      </w:r>
      <w:r w:rsidRPr="00F142F7">
        <w:rPr>
          <w:rFonts w:ascii="Times New Roman" w:eastAsia="Times New Roman" w:hAnsi="Times New Roman" w:cs="Times New Roman"/>
          <w:sz w:val="20"/>
          <w:szCs w:val="20"/>
          <w:lang w:eastAsia="en-IN"/>
        </w:rPr>
        <w:t>.</w:t>
      </w:r>
    </w:p>
    <w:p w14:paraId="7CFF613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data_seasprof &lt;- repr_matrix(elec_load, func = repr_seas_profile,</w:t>
      </w:r>
    </w:p>
    <w:p w14:paraId="6C408A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args = list(freq = 48, func = mean),</w:t>
      </w:r>
    </w:p>
    <w:p w14:paraId="03032BB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func_norm = norm_z)</w:t>
      </w:r>
    </w:p>
    <w:p w14:paraId="2BB1975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dim(data_seasprof)</w:t>
      </w:r>
    </w:p>
    <w:p w14:paraId="5708192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48</w:t>
      </w:r>
    </w:p>
    <w:p w14:paraId="6CBB077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that dimensionality was in fact reduced significantly. Now, let’s use the K-medoids (</w:t>
      </w:r>
      <w:r w:rsidRPr="00F142F7">
        <w:rPr>
          <w:rFonts w:ascii="Courier New" w:eastAsia="Times New Roman" w:hAnsi="Courier New" w:cs="Courier New"/>
          <w:sz w:val="20"/>
          <w:szCs w:val="20"/>
          <w:lang w:eastAsia="en-IN"/>
        </w:rPr>
        <w:t>pam</w:t>
      </w:r>
      <w:r w:rsidRPr="00F142F7">
        <w:rPr>
          <w:rFonts w:ascii="Times New Roman" w:eastAsia="Times New Roman" w:hAnsi="Times New Roman" w:cs="Times New Roman"/>
          <w:sz w:val="20"/>
          <w:szCs w:val="20"/>
          <w:lang w:eastAsia="en-IN"/>
        </w:rPr>
        <w:t xml:space="preserve"> function from </w:t>
      </w:r>
      <w:r w:rsidRPr="00F142F7">
        <w:rPr>
          <w:rFonts w:ascii="Courier New" w:eastAsia="Times New Roman" w:hAnsi="Courier New" w:cs="Courier New"/>
          <w:sz w:val="20"/>
          <w:szCs w:val="20"/>
          <w:lang w:eastAsia="en-IN"/>
        </w:rPr>
        <w:t>cluster</w:t>
      </w:r>
      <w:r w:rsidRPr="00F142F7">
        <w:rPr>
          <w:rFonts w:ascii="Times New Roman" w:eastAsia="Times New Roman" w:hAnsi="Times New Roman" w:cs="Times New Roman"/>
          <w:sz w:val="20"/>
          <w:szCs w:val="20"/>
          <w:lang w:eastAsia="en-IN"/>
        </w:rPr>
        <w:t xml:space="preserve"> package) clustering method to extract typical consumption profiles.</w:t>
      </w:r>
      <w:r w:rsidRPr="00F142F7">
        <w:rPr>
          <w:rFonts w:ascii="Times New Roman" w:eastAsia="Times New Roman" w:hAnsi="Times New Roman" w:cs="Times New Roman"/>
          <w:sz w:val="20"/>
          <w:szCs w:val="20"/>
          <w:lang w:eastAsia="en-IN"/>
        </w:rPr>
        <w:br/>
        <w:t xml:space="preserve">Since we don’t know a proper number of clusters to create, i.e. a priori information about a number of clusters, an </w:t>
      </w:r>
      <w:hyperlink r:id="rId7" w:anchor="Internal_evaluation" w:tgtFrame="_blank" w:history="1">
        <w:r w:rsidRPr="00F142F7">
          <w:rPr>
            <w:rFonts w:ascii="Times New Roman" w:eastAsia="Times New Roman" w:hAnsi="Times New Roman" w:cs="Times New Roman"/>
            <w:color w:val="0000FF"/>
            <w:sz w:val="20"/>
            <w:szCs w:val="20"/>
            <w:u w:val="single"/>
            <w:lang w:eastAsia="en-IN"/>
          </w:rPr>
          <w:t>internal validation index</w:t>
        </w:r>
      </w:hyperlink>
      <w:r w:rsidRPr="00F142F7">
        <w:rPr>
          <w:rFonts w:ascii="Times New Roman" w:eastAsia="Times New Roman" w:hAnsi="Times New Roman" w:cs="Times New Roman"/>
          <w:sz w:val="20"/>
          <w:szCs w:val="20"/>
          <w:lang w:eastAsia="en-IN"/>
        </w:rPr>
        <w:t xml:space="preserve"> is have to be used to determine an optimal number of clusters.</w:t>
      </w:r>
      <w:r w:rsidRPr="00F142F7">
        <w:rPr>
          <w:rFonts w:ascii="Times New Roman" w:eastAsia="Times New Roman" w:hAnsi="Times New Roman" w:cs="Times New Roman"/>
          <w:sz w:val="20"/>
          <w:szCs w:val="20"/>
          <w:lang w:eastAsia="en-IN"/>
        </w:rPr>
        <w:br/>
        <w:t xml:space="preserve">I will use well known </w:t>
      </w:r>
      <w:hyperlink r:id="rId8" w:tgtFrame="_blank" w:history="1">
        <w:r w:rsidRPr="00F142F7">
          <w:rPr>
            <w:rFonts w:ascii="Times New Roman" w:eastAsia="Times New Roman" w:hAnsi="Times New Roman" w:cs="Times New Roman"/>
            <w:color w:val="0000FF"/>
            <w:sz w:val="20"/>
            <w:szCs w:val="20"/>
            <w:u w:val="single"/>
            <w:lang w:eastAsia="en-IN"/>
          </w:rPr>
          <w:t>Davies-Bouldin index</w:t>
        </w:r>
      </w:hyperlink>
      <w:r w:rsidRPr="00F142F7">
        <w:rPr>
          <w:rFonts w:ascii="Times New Roman" w:eastAsia="Times New Roman" w:hAnsi="Times New Roman" w:cs="Times New Roman"/>
          <w:sz w:val="20"/>
          <w:szCs w:val="20"/>
          <w:lang w:eastAsia="en-IN"/>
        </w:rPr>
        <w:t xml:space="preserve"> for this evaluation. By Davies-Bouldin index computation, we want to find a minimum of its values.</w:t>
      </w:r>
    </w:p>
    <w:p w14:paraId="5E1AA04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I will set the range of number of clusters to 2-7.</w:t>
      </w:r>
    </w:p>
    <w:p w14:paraId="3E8365E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clusterings &lt;- lapply(c(2:7), function(x)</w:t>
      </w:r>
    </w:p>
    <w:p w14:paraId="51E881B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pam(data_seasprof, x))</w:t>
      </w:r>
    </w:p>
    <w:p w14:paraId="5FC62C6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0A2C8E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DB_values &lt;- sapply(seq_along(clusterings), function(x) </w:t>
      </w:r>
    </w:p>
    <w:p w14:paraId="100243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lastRenderedPageBreak/>
        <w:t xml:space="preserve">                  intCriteria(data_seasprof, as.integer(clusterings[[x]]$clustering),</w:t>
      </w:r>
    </w:p>
    <w:p w14:paraId="41E1699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c("Davies_Bouldin")))</w:t>
      </w:r>
    </w:p>
    <w:p w14:paraId="7F9C9A2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35D28AE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ggplot(data.table(Clusters = 2:7, DBindex = unlist(DB_values)),</w:t>
      </w:r>
    </w:p>
    <w:p w14:paraId="6927BDB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aes(Clusters, DBindex)) +</w:t>
      </w:r>
    </w:p>
    <w:p w14:paraId="34A63B1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geom_line(size = 1) +</w:t>
      </w:r>
    </w:p>
    <w:p w14:paraId="68350BB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geom_point(size = 3) +</w:t>
      </w:r>
    </w:p>
    <w:p w14:paraId="560F2DB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1F59B53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drawing>
          <wp:inline distT="0" distB="0" distL="0" distR="0" wp14:anchorId="4F48883E" wp14:editId="2C9F8C70">
            <wp:extent cx="4335780" cy="2339340"/>
            <wp:effectExtent l="0" t="0" r="7620" b="3810"/>
            <wp:docPr id="9" name="Picture 9" descr="plot of chunk unnamed-chun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 of chunk unnamed-chunk-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4F8938B2"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“best” number of clusters is 7 (lowest value of the index).</w:t>
      </w:r>
    </w:p>
    <w:p w14:paraId="5E50F65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Let’s plot the results of clustering with 7 number of clusters. I will use computed medoids stored in the object </w:t>
      </w:r>
      <w:r w:rsidRPr="00F142F7">
        <w:rPr>
          <w:rFonts w:ascii="Courier New" w:eastAsia="Times New Roman" w:hAnsi="Courier New" w:cs="Courier New"/>
          <w:sz w:val="20"/>
          <w:szCs w:val="20"/>
          <w:lang w:eastAsia="en-IN"/>
        </w:rPr>
        <w:t>clustering</w:t>
      </w:r>
      <w:r w:rsidRPr="00F142F7">
        <w:rPr>
          <w:rFonts w:ascii="Times New Roman" w:eastAsia="Times New Roman" w:hAnsi="Times New Roman" w:cs="Times New Roman"/>
          <w:sz w:val="20"/>
          <w:szCs w:val="20"/>
          <w:lang w:eastAsia="en-IN"/>
        </w:rPr>
        <w:t xml:space="preserve">. For a visualization, the </w:t>
      </w:r>
      <w:r w:rsidRPr="00F142F7">
        <w:rPr>
          <w:rFonts w:ascii="Courier New" w:eastAsia="Times New Roman" w:hAnsi="Courier New" w:cs="Courier New"/>
          <w:sz w:val="20"/>
          <w:szCs w:val="20"/>
          <w:lang w:eastAsia="en-IN"/>
        </w:rPr>
        <w:t>facet_wrap</w:t>
      </w:r>
      <w:r w:rsidRPr="00F142F7">
        <w:rPr>
          <w:rFonts w:ascii="Times New Roman" w:eastAsia="Times New Roman" w:hAnsi="Times New Roman" w:cs="Times New Roman"/>
          <w:sz w:val="20"/>
          <w:szCs w:val="20"/>
          <w:lang w:eastAsia="en-IN"/>
        </w:rPr>
        <w:t xml:space="preserve"> function is very handy here.</w:t>
      </w:r>
    </w:p>
    <w:p w14:paraId="6306E36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data for plotting</w:t>
      </w:r>
    </w:p>
    <w:p w14:paraId="1A4F066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&lt;- data.table(melt(data.table(class = as.factor(clusterings[[6]]$clustering),</w:t>
      </w:r>
    </w:p>
    <w:p w14:paraId="64B4FC9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data_seasprof)))</w:t>
      </w:r>
    </w:p>
    <w:p w14:paraId="0E4B645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Time := rep(1:ncol(data_seasprof), each = nrow(data_seasprof))]</w:t>
      </w:r>
    </w:p>
    <w:p w14:paraId="7D55CAA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ID := rep(1:nrow(data_seasprof), ncol(data_seasprof))]</w:t>
      </w:r>
    </w:p>
    <w:p w14:paraId="5F4D43F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2350A9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medoids</w:t>
      </w:r>
    </w:p>
    <w:p w14:paraId="37E4DF2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&lt;- data.table(melt(clusterings[[6]]$medoids))</w:t>
      </w:r>
    </w:p>
    <w:p w14:paraId="6250FAB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setnames(centers, c("Var1", "Var2"), c("class", "Time"))</w:t>
      </w:r>
    </w:p>
    <w:p w14:paraId="57AFE0E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ID := class]</w:t>
      </w:r>
    </w:p>
    <w:p w14:paraId="1153D94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8C27C9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plot the results</w:t>
      </w:r>
    </w:p>
    <w:p w14:paraId="3831740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ggplot(data_plot, aes(Time, value, group = ID)) +</w:t>
      </w:r>
    </w:p>
    <w:p w14:paraId="5C3C467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facet_wrap(~class, ncol = 2, scales = "free_y") +</w:t>
      </w:r>
    </w:p>
    <w:p w14:paraId="0F6755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geom_line(color = "grey10", alpha = 0.65) +</w:t>
      </w:r>
    </w:p>
    <w:p w14:paraId="0A4665B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geom_line(data = centers, aes(Time, value),</w:t>
      </w:r>
    </w:p>
    <w:p w14:paraId="49B9BD4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color = "firebrick1", alpha = 0.80, size = 1.2) +</w:t>
      </w:r>
    </w:p>
    <w:p w14:paraId="759F40C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labs(x = "Time", y = "Load (normalised)") +</w:t>
      </w:r>
    </w:p>
    <w:p w14:paraId="7985196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022BD7FD"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7FDB7D53" wp14:editId="2263D4C9">
            <wp:extent cx="4343400" cy="3314700"/>
            <wp:effectExtent l="0" t="0" r="0" b="0"/>
            <wp:docPr id="10" name="Picture 10" descr="plot of chunk unnamed-chun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of chunk unnamed-chunk-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14:paraId="6709C37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5 typical extracted profiles – red lines (medoids of clusters). The next two clusters are one-elemental, so they can be referred as outliers.</w:t>
      </w:r>
    </w:p>
    <w:p w14:paraId="142A2C9D" w14:textId="0D062C06" w:rsidR="00065544"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Now, let’s try some more sophisticated method for the extraction of seasonal profiles – </w:t>
      </w:r>
      <w:r w:rsidRPr="00F142F7">
        <w:rPr>
          <w:rFonts w:ascii="Times New Roman" w:eastAsia="Times New Roman" w:hAnsi="Times New Roman" w:cs="Times New Roman"/>
          <w:b/>
          <w:bCs/>
          <w:sz w:val="20"/>
          <w:szCs w:val="20"/>
          <w:lang w:eastAsia="en-IN"/>
        </w:rPr>
        <w:t>GAM regression coefficients</w:t>
      </w:r>
      <w:r w:rsidRPr="00F142F7">
        <w:rPr>
          <w:rFonts w:ascii="Times New Roman" w:eastAsia="Times New Roman" w:hAnsi="Times New Roman" w:cs="Times New Roman"/>
          <w:sz w:val="20"/>
          <w:szCs w:val="20"/>
          <w:lang w:eastAsia="en-IN"/>
        </w:rPr>
        <w:t xml:space="preserve">. By </w:t>
      </w:r>
      <w:r w:rsidRPr="00F142F7">
        <w:rPr>
          <w:rFonts w:ascii="Courier New" w:eastAsia="Times New Roman" w:hAnsi="Courier New" w:cs="Courier New"/>
          <w:sz w:val="20"/>
          <w:szCs w:val="20"/>
          <w:lang w:eastAsia="en-IN"/>
        </w:rPr>
        <w:t>repr_gam</w:t>
      </w:r>
      <w:r w:rsidRPr="00F142F7">
        <w:rPr>
          <w:rFonts w:ascii="Times New Roman" w:eastAsia="Times New Roman" w:hAnsi="Times New Roman" w:cs="Times New Roman"/>
          <w:sz w:val="20"/>
          <w:szCs w:val="20"/>
          <w:lang w:eastAsia="en-IN"/>
        </w:rPr>
        <w:t xml:space="preserve"> function, we can extract double seasonal regression coefficients – daily and weekly (you can read more about the </w:t>
      </w:r>
      <w:r w:rsidRPr="00F142F7">
        <w:rPr>
          <w:rFonts w:ascii="Times New Roman" w:eastAsia="Times New Roman" w:hAnsi="Times New Roman" w:cs="Times New Roman"/>
          <w:color w:val="0000FF"/>
          <w:sz w:val="20"/>
          <w:szCs w:val="20"/>
          <w:u w:val="single"/>
          <w:lang w:eastAsia="en-IN"/>
        </w:rPr>
        <w:t xml:space="preserve">analysis of seasonal time series with </w:t>
      </w:r>
      <w:r w:rsidRPr="00F142F7">
        <w:rPr>
          <w:rFonts w:ascii="Times New Roman" w:eastAsia="Times New Roman" w:hAnsi="Times New Roman" w:cs="Times New Roman"/>
          <w:b/>
          <w:bCs/>
          <w:color w:val="0000FF"/>
          <w:sz w:val="20"/>
          <w:szCs w:val="20"/>
          <w:u w:val="single"/>
          <w:lang w:eastAsia="en-IN"/>
        </w:rPr>
        <w:t>GAM</w:t>
      </w:r>
      <w:r w:rsidRPr="00F142F7">
        <w:rPr>
          <w:rFonts w:ascii="Times New Roman" w:eastAsia="Times New Roman" w:hAnsi="Times New Roman" w:cs="Times New Roman"/>
          <w:color w:val="0000FF"/>
          <w:sz w:val="20"/>
          <w:szCs w:val="20"/>
          <w:u w:val="single"/>
          <w:lang w:eastAsia="en-IN"/>
        </w:rPr>
        <w:t xml:space="preserve"> </w:t>
      </w:r>
      <w:r w:rsidR="00EC2EC9">
        <w:rPr>
          <w:rFonts w:ascii="Times New Roman" w:eastAsia="Times New Roman" w:hAnsi="Times New Roman" w:cs="Times New Roman"/>
          <w:color w:val="0000FF"/>
          <w:sz w:val="20"/>
          <w:szCs w:val="20"/>
          <w:u w:val="single"/>
          <w:lang w:eastAsia="en-IN"/>
        </w:rPr>
        <w:t>below</w:t>
      </w:r>
      <w:r w:rsidRPr="00F142F7">
        <w:rPr>
          <w:rFonts w:ascii="Times New Roman" w:eastAsia="Times New Roman" w:hAnsi="Times New Roman" w:cs="Times New Roman"/>
          <w:sz w:val="20"/>
          <w:szCs w:val="20"/>
          <w:lang w:eastAsia="en-IN"/>
        </w:rPr>
        <w:t>).</w:t>
      </w:r>
    </w:p>
    <w:p w14:paraId="7A0776FB" w14:textId="5C56103E" w:rsidR="00065544" w:rsidRDefault="00065544" w:rsidP="00F142F7">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Code Chunks – Analysis of seasonal time series with GAM</w:t>
      </w:r>
    </w:p>
    <w:p w14:paraId="401B23AF" w14:textId="40D39761"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GAM methods are implemented in </w:t>
      </w:r>
      <w:r w:rsidRPr="009477D6">
        <w:rPr>
          <w:rFonts w:ascii="inherit" w:eastAsia="Times New Roman" w:hAnsi="inherit" w:cs="Helvetica"/>
          <w:b/>
          <w:bCs/>
          <w:color w:val="333333"/>
          <w:sz w:val="24"/>
          <w:szCs w:val="24"/>
          <w:bdr w:val="none" w:sz="0" w:space="0" w:color="auto" w:frame="1"/>
          <w:lang w:eastAsia="en-IN"/>
        </w:rPr>
        <w:t>R</w:t>
      </w:r>
      <w:r w:rsidRPr="009477D6">
        <w:rPr>
          <w:rFonts w:ascii="Helvetica" w:eastAsia="Times New Roman" w:hAnsi="Helvetica" w:cs="Helvetica"/>
          <w:color w:val="333333"/>
          <w:sz w:val="24"/>
          <w:szCs w:val="24"/>
          <w:lang w:eastAsia="en-IN"/>
        </w:rPr>
        <w:t> in the awesome 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w:t>
      </w:r>
    </w:p>
    <w:p w14:paraId="6C34C39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For visualizations packages </w:t>
      </w:r>
      <w:r w:rsidRPr="009477D6">
        <w:rPr>
          <w:rFonts w:ascii="Courier" w:eastAsia="Times New Roman" w:hAnsi="Courier" w:cs="Courier New"/>
          <w:color w:val="333333"/>
          <w:sz w:val="19"/>
          <w:szCs w:val="19"/>
          <w:bdr w:val="single" w:sz="6" w:space="1" w:color="EFEFEF" w:frame="1"/>
          <w:shd w:val="clear" w:color="auto" w:fill="EFEFEF"/>
          <w:lang w:eastAsia="en-IN"/>
        </w:rPr>
        <w:t>ggplot2</w:t>
      </w:r>
      <w:r w:rsidRPr="009477D6">
        <w:rPr>
          <w:rFonts w:ascii="Helvetica" w:eastAsia="Times New Roman" w:hAnsi="Helvetica" w:cs="Helvetica"/>
          <w:color w:val="333333"/>
          <w:sz w:val="24"/>
          <w:szCs w:val="24"/>
          <w:lang w:eastAsia="en-IN"/>
        </w:rPr>
        <w:t>, </w:t>
      </w:r>
      <w:r w:rsidRPr="009477D6">
        <w:rPr>
          <w:rFonts w:ascii="Courier" w:eastAsia="Times New Roman" w:hAnsi="Courier" w:cs="Courier New"/>
          <w:color w:val="333333"/>
          <w:sz w:val="19"/>
          <w:szCs w:val="19"/>
          <w:bdr w:val="single" w:sz="6" w:space="1" w:color="EFEFEF" w:frame="1"/>
          <w:shd w:val="clear" w:color="auto" w:fill="EFEFEF"/>
          <w:lang w:eastAsia="en-IN"/>
        </w:rPr>
        <w:t>grid</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animation</w:t>
      </w:r>
      <w:r w:rsidRPr="009477D6">
        <w:rPr>
          <w:rFonts w:ascii="Helvetica" w:eastAsia="Times New Roman" w:hAnsi="Helvetica" w:cs="Helvetica"/>
          <w:color w:val="333333"/>
          <w:sz w:val="24"/>
          <w:szCs w:val="24"/>
          <w:lang w:eastAsia="en-IN"/>
        </w:rPr>
        <w:t> will be used. One useful function from package </w:t>
      </w:r>
      <w:r w:rsidRPr="009477D6">
        <w:rPr>
          <w:rFonts w:ascii="Courier" w:eastAsia="Times New Roman" w:hAnsi="Courier" w:cs="Courier New"/>
          <w:color w:val="333333"/>
          <w:sz w:val="19"/>
          <w:szCs w:val="19"/>
          <w:bdr w:val="single" w:sz="6" w:space="1" w:color="EFEFEF" w:frame="1"/>
          <w:shd w:val="clear" w:color="auto" w:fill="EFEFEF"/>
          <w:lang w:eastAsia="en-IN"/>
        </w:rPr>
        <w:t>car</w:t>
      </w:r>
      <w:r w:rsidRPr="009477D6">
        <w:rPr>
          <w:rFonts w:ascii="Helvetica" w:eastAsia="Times New Roman" w:hAnsi="Helvetica" w:cs="Helvetica"/>
          <w:color w:val="333333"/>
          <w:sz w:val="24"/>
          <w:szCs w:val="24"/>
          <w:lang w:eastAsia="en-IN"/>
        </w:rPr>
        <w:t> will be used too.</w:t>
      </w:r>
    </w:p>
    <w:p w14:paraId="3F4081F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scan all of the needed packages.</w:t>
      </w:r>
    </w:p>
    <w:p w14:paraId="28C618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library(feather)</w:t>
      </w:r>
    </w:p>
    <w:p w14:paraId="52985D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library(data.table)</w:t>
      </w:r>
    </w:p>
    <w:p w14:paraId="3A3810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library(mgcv)</w:t>
      </w:r>
    </w:p>
    <w:p w14:paraId="13DFB8D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library(car)</w:t>
      </w:r>
    </w:p>
    <w:p w14:paraId="08C375E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library(ggplot2)</w:t>
      </w:r>
    </w:p>
    <w:p w14:paraId="4D8F490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library(grid)</w:t>
      </w:r>
    </w:p>
    <w:p w14:paraId="0CF091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library(animation)</w:t>
      </w:r>
    </w:p>
    <w:p w14:paraId="0410181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Read the mentioned smart meter data by </w:t>
      </w:r>
      <w:r w:rsidRPr="009477D6">
        <w:rPr>
          <w:rFonts w:ascii="Courier" w:eastAsia="Times New Roman" w:hAnsi="Courier" w:cs="Courier New"/>
          <w:color w:val="333333"/>
          <w:sz w:val="19"/>
          <w:szCs w:val="19"/>
          <w:bdr w:val="single" w:sz="6" w:space="1" w:color="EFEFEF" w:frame="1"/>
          <w:shd w:val="clear" w:color="auto" w:fill="EFEFEF"/>
          <w:lang w:eastAsia="en-IN"/>
        </w:rPr>
        <w:t>read_feather</w:t>
      </w:r>
      <w:r w:rsidRPr="009477D6">
        <w:rPr>
          <w:rFonts w:ascii="Helvetica" w:eastAsia="Times New Roman" w:hAnsi="Helvetica" w:cs="Helvetica"/>
          <w:color w:val="333333"/>
          <w:sz w:val="24"/>
          <w:szCs w:val="24"/>
          <w:lang w:eastAsia="en-IN"/>
        </w:rPr>
        <w:t> to one </w:t>
      </w:r>
      <w:r w:rsidRPr="009477D6">
        <w:rPr>
          <w:rFonts w:ascii="Courier" w:eastAsia="Times New Roman" w:hAnsi="Courier" w:cs="Courier New"/>
          <w:color w:val="333333"/>
          <w:sz w:val="19"/>
          <w:szCs w:val="19"/>
          <w:bdr w:val="single" w:sz="6" w:space="1" w:color="EFEFEF" w:frame="1"/>
          <w:shd w:val="clear" w:color="auto" w:fill="EFEFEF"/>
          <w:lang w:eastAsia="en-IN"/>
        </w:rPr>
        <w:t>data.table</w:t>
      </w:r>
      <w:r w:rsidRPr="009477D6">
        <w:rPr>
          <w:rFonts w:ascii="Helvetica" w:eastAsia="Times New Roman" w:hAnsi="Helvetica" w:cs="Helvetica"/>
          <w:color w:val="333333"/>
          <w:sz w:val="24"/>
          <w:szCs w:val="24"/>
          <w:lang w:eastAsia="en-IN"/>
        </w:rPr>
        <w:t>.</w:t>
      </w:r>
    </w:p>
    <w:p w14:paraId="787930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as.data.table(read_feather(</w:t>
      </w:r>
      <w:r w:rsidRPr="009477D6">
        <w:rPr>
          <w:rFonts w:ascii="Courier" w:eastAsia="Times New Roman" w:hAnsi="Courier" w:cs="Courier New"/>
          <w:color w:val="2BD1C4"/>
          <w:sz w:val="19"/>
          <w:szCs w:val="19"/>
          <w:bdr w:val="none" w:sz="0" w:space="0" w:color="auto" w:frame="1"/>
          <w:shd w:val="clear" w:color="auto" w:fill="EFEFEF"/>
          <w:lang w:eastAsia="en-IN"/>
        </w:rPr>
        <w:t>"DT_4_ind"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C487746"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Prepare </w:t>
      </w:r>
      <w:r w:rsidRPr="009477D6">
        <w:rPr>
          <w:rFonts w:ascii="Courier" w:eastAsia="Times New Roman" w:hAnsi="Courier" w:cs="Courier New"/>
          <w:color w:val="333333"/>
          <w:sz w:val="19"/>
          <w:szCs w:val="19"/>
          <w:bdr w:val="single" w:sz="6" w:space="1" w:color="EFEFEF" w:frame="1"/>
          <w:shd w:val="clear" w:color="auto" w:fill="EFEFEF"/>
          <w:lang w:eastAsia="en-IN"/>
        </w:rPr>
        <w:t>DT</w:t>
      </w:r>
      <w:r w:rsidRPr="009477D6">
        <w:rPr>
          <w:rFonts w:ascii="Helvetica" w:eastAsia="Times New Roman" w:hAnsi="Helvetica" w:cs="Helvetica"/>
          <w:color w:val="333333"/>
          <w:sz w:val="24"/>
          <w:szCs w:val="24"/>
          <w:lang w:eastAsia="en-IN"/>
        </w:rPr>
        <w:t> to work with a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regression model. Transform the characters of weekdays to integers and use function </w:t>
      </w:r>
      <w:r w:rsidRPr="009477D6">
        <w:rPr>
          <w:rFonts w:ascii="Courier" w:eastAsia="Times New Roman" w:hAnsi="Courier" w:cs="Courier New"/>
          <w:color w:val="333333"/>
          <w:sz w:val="19"/>
          <w:szCs w:val="19"/>
          <w:bdr w:val="single" w:sz="6" w:space="1" w:color="EFEFEF" w:frame="1"/>
          <w:shd w:val="clear" w:color="auto" w:fill="EFEFEF"/>
          <w:lang w:eastAsia="en-IN"/>
        </w:rPr>
        <w:t>recode</w:t>
      </w:r>
      <w:r w:rsidRPr="009477D6">
        <w:rPr>
          <w:rFonts w:ascii="Helvetica" w:eastAsia="Times New Roman" w:hAnsi="Helvetica" w:cs="Helvetica"/>
          <w:color w:val="333333"/>
          <w:sz w:val="24"/>
          <w:szCs w:val="24"/>
          <w:lang w:eastAsia="en-IN"/>
        </w:rPr>
        <w:t> from package </w:t>
      </w:r>
      <w:r w:rsidRPr="009477D6">
        <w:rPr>
          <w:rFonts w:ascii="Courier" w:eastAsia="Times New Roman" w:hAnsi="Courier" w:cs="Courier New"/>
          <w:color w:val="333333"/>
          <w:sz w:val="19"/>
          <w:szCs w:val="19"/>
          <w:bdr w:val="single" w:sz="6" w:space="1" w:color="EFEFEF" w:frame="1"/>
          <w:shd w:val="clear" w:color="auto" w:fill="EFEFEF"/>
          <w:lang w:eastAsia="en-IN"/>
        </w:rPr>
        <w:t>car</w:t>
      </w:r>
      <w:r w:rsidRPr="009477D6">
        <w:rPr>
          <w:rFonts w:ascii="Helvetica" w:eastAsia="Times New Roman" w:hAnsi="Helvetica" w:cs="Helvetica"/>
          <w:color w:val="333333"/>
          <w:sz w:val="24"/>
          <w:szCs w:val="24"/>
          <w:lang w:eastAsia="en-IN"/>
        </w:rPr>
        <w:t> to recode weekdays as there are coming in the week: 1. Monday, …, 7. Sunday.</w:t>
      </w:r>
    </w:p>
    <w:p w14:paraId="6314A1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week_num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as.integer</w:t>
      </w:r>
      <w:r w:rsidRPr="009477D6">
        <w:rPr>
          <w:rFonts w:ascii="Courier" w:eastAsia="Times New Roman" w:hAnsi="Courier" w:cs="Courier New"/>
          <w:color w:val="151616"/>
          <w:sz w:val="19"/>
          <w:szCs w:val="19"/>
          <w:bdr w:val="none" w:sz="0" w:space="0" w:color="auto" w:frame="1"/>
          <w:shd w:val="clear" w:color="auto" w:fill="EFEFEF"/>
          <w:lang w:eastAsia="en-IN"/>
        </w:rPr>
        <w:t>(car</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recode(week,</w:t>
      </w:r>
    </w:p>
    <w:p w14:paraId="2986985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2BD1C4"/>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"'Monday'='1';'Tuesday'='2';'Wednesday'='3';'Thursday'='4';</w:t>
      </w:r>
    </w:p>
    <w:p w14:paraId="2B8FB7B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2BD1C4"/>
          <w:sz w:val="19"/>
          <w:szCs w:val="19"/>
          <w:bdr w:val="none" w:sz="0" w:space="0" w:color="auto" w:frame="1"/>
          <w:shd w:val="clear" w:color="auto" w:fill="EFEFEF"/>
          <w:lang w:eastAsia="en-IN"/>
        </w:rPr>
        <w:t xml:space="preserve">    'Friday'='5';'Saturday'='6';'Sunday'='7'"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388E850"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Store informations in variables of the type of industry, date, weekday and period for simpler working.</w:t>
      </w:r>
    </w:p>
    <w:p w14:paraId="76451B4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lastRenderedPageBreak/>
        <w:t>n_type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unique(DT[,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p>
    <w:p w14:paraId="54355BC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n_date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unique(DT[,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w:t>
      </w:r>
    </w:p>
    <w:p w14:paraId="1E0F80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n_weekdays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unique(DT[,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w:t>
      </w:r>
    </w:p>
    <w:p w14:paraId="53C704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p>
    <w:p w14:paraId="14F5EC5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look at some data chunk of electricity consumption and do analysis on it. I have picked aggregate consumption of commercial properties for two weeks. Store it in variable </w:t>
      </w:r>
      <w:r w:rsidRPr="009477D6">
        <w:rPr>
          <w:rFonts w:ascii="Courier" w:eastAsia="Times New Roman" w:hAnsi="Courier" w:cs="Courier New"/>
          <w:color w:val="333333"/>
          <w:sz w:val="19"/>
          <w:szCs w:val="19"/>
          <w:bdr w:val="single" w:sz="6" w:space="1" w:color="EFEFEF" w:frame="1"/>
          <w:shd w:val="clear" w:color="auto" w:fill="EFEFEF"/>
          <w:lang w:eastAsia="en-IN"/>
        </w:rPr>
        <w:t>data_r</w:t>
      </w:r>
      <w:r w:rsidRPr="009477D6">
        <w:rPr>
          <w:rFonts w:ascii="Helvetica" w:eastAsia="Times New Roman" w:hAnsi="Helvetica" w:cs="Helvetica"/>
          <w:color w:val="333333"/>
          <w:sz w:val="24"/>
          <w:szCs w:val="24"/>
          <w:lang w:eastAsia="en-IN"/>
        </w:rPr>
        <w:t> and plot it.</w:t>
      </w:r>
    </w:p>
    <w:p w14:paraId="397949C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n_type[</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&amp;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n_date[</w:t>
      </w:r>
      <w:r w:rsidRPr="009477D6">
        <w:rPr>
          <w:rFonts w:ascii="Courier" w:eastAsia="Times New Roman" w:hAnsi="Courier" w:cs="Courier New"/>
          <w:color w:val="2AA198"/>
          <w:sz w:val="19"/>
          <w:szCs w:val="19"/>
          <w:bdr w:val="none" w:sz="0" w:space="0" w:color="auto" w:frame="1"/>
          <w:shd w:val="clear" w:color="auto" w:fill="EFEFEF"/>
          <w:lang w:eastAsia="en-IN"/>
        </w:rPr>
        <w:t>57</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70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D0F64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28118D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DA385D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5356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theme(panel.border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element_blank(),</w:t>
      </w:r>
    </w:p>
    <w:p w14:paraId="29202BA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panel.background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element_blank(),</w:t>
      </w:r>
    </w:p>
    <w:p w14:paraId="5237F9D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panel.grid.minor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element_line(colour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8797CB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panel.grid.major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element_line(colour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7B21B6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panel.grid.major.x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element_line(colour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6D1E44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axis.text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D2E877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axis.title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D1022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"Date"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F064210" w14:textId="3D5E0C58"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1B07DCBD" wp14:editId="68DB3A72">
            <wp:extent cx="5486400" cy="2194560"/>
            <wp:effectExtent l="0" t="0" r="0" b="0"/>
            <wp:docPr id="27" name="Picture 27" descr="plot of chunk unnamed-chun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of chunk unnamed-chunk-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14:paraId="1E2120B4"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There is possible to see two main seasonalities in plotted time series: daily and weekly. We have 48 measurements during the day and 7 days during the week so that will be our independent variables to model response variable - electricity load. Let’s construct it:</w:t>
      </w:r>
    </w:p>
    <w:p w14:paraId="77F0586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586E75"/>
          <w:sz w:val="19"/>
          <w:szCs w:val="19"/>
          <w:bdr w:val="none" w:sz="0" w:space="0" w:color="auto" w:frame="1"/>
          <w:shd w:val="clear" w:color="auto" w:fill="EFEFEF"/>
          <w:lang w:eastAsia="en-IN"/>
        </w:rPr>
        <w:t># number of observations in the train set</w:t>
      </w:r>
    </w:p>
    <w:p w14:paraId="5A7C5E6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window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586E75"/>
          <w:sz w:val="19"/>
          <w:szCs w:val="19"/>
          <w:bdr w:val="none" w:sz="0" w:space="0" w:color="auto" w:frame="1"/>
          <w:shd w:val="clear" w:color="auto" w:fill="EFEFEF"/>
          <w:lang w:eastAsia="en-IN"/>
        </w:rPr>
        <w:t># number of days in the train set</w:t>
      </w:r>
    </w:p>
    <w:p w14:paraId="703E805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matrix_gam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p>
    <w:p w14:paraId="28CE6B2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window),</w:t>
      </w:r>
    </w:p>
    <w:p w14:paraId="11F1F0E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week_num])</w:t>
      </w:r>
    </w:p>
    <w:p w14:paraId="09B425D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Here we are! Train our first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with function </w:t>
      </w:r>
      <w:r w:rsidRPr="009477D6">
        <w:rPr>
          <w:rFonts w:ascii="Courier" w:eastAsia="Times New Roman" w:hAnsi="Courier" w:cs="Courier New"/>
          <w:color w:val="333333"/>
          <w:sz w:val="19"/>
          <w:szCs w:val="19"/>
          <w:bdr w:val="single" w:sz="6" w:space="1" w:color="EFEFEF" w:frame="1"/>
          <w:shd w:val="clear" w:color="auto" w:fill="EFEFEF"/>
          <w:lang w:eastAsia="en-IN"/>
        </w:rPr>
        <w:t>gam</w:t>
      </w:r>
      <w:r w:rsidRPr="009477D6">
        <w:rPr>
          <w:rFonts w:ascii="Helvetica" w:eastAsia="Times New Roman" w:hAnsi="Helvetica" w:cs="Helvetica"/>
          <w:color w:val="333333"/>
          <w:sz w:val="24"/>
          <w:szCs w:val="24"/>
          <w:lang w:eastAsia="en-IN"/>
        </w:rPr>
        <w:t>. Independent variables are modeled by smoothing function </w:t>
      </w:r>
      <w:r w:rsidRPr="009477D6">
        <w:rPr>
          <w:rFonts w:ascii="Courier" w:eastAsia="Times New Roman" w:hAnsi="Courier" w:cs="Courier New"/>
          <w:color w:val="333333"/>
          <w:sz w:val="19"/>
          <w:szCs w:val="19"/>
          <w:bdr w:val="single" w:sz="6" w:space="1" w:color="EFEFEF" w:frame="1"/>
          <w:shd w:val="clear" w:color="auto" w:fill="EFEFEF"/>
          <w:lang w:eastAsia="en-IN"/>
        </w:rPr>
        <w:t>s</w:t>
      </w:r>
      <w:r w:rsidRPr="009477D6">
        <w:rPr>
          <w:rFonts w:ascii="Helvetica" w:eastAsia="Times New Roman" w:hAnsi="Helvetica" w:cs="Helvetica"/>
          <w:color w:val="333333"/>
          <w:sz w:val="24"/>
          <w:szCs w:val="24"/>
          <w:lang w:eastAsia="en-IN"/>
        </w:rPr>
        <w:t>, for daily seasonality cubic regression spline is used, for weekly seasonality, P-splines is used, a number of knots are logically set to the number of unique values. Let’s do it.</w:t>
      </w:r>
    </w:p>
    <w:p w14:paraId="5F1D557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365A42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D5857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712734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0806974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have many advantages and nice features. First is its visualization capabilities. Let’s try it:</w:t>
      </w:r>
    </w:p>
    <w:p w14:paraId="7FE70DF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layout(matrix(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E0F578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plot(gam_1,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shade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D9EBDA1" w14:textId="37D036DD"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17AC1222" wp14:editId="5883152D">
            <wp:extent cx="5731510" cy="2697480"/>
            <wp:effectExtent l="0" t="0" r="2540" b="7620"/>
            <wp:docPr id="26" name="Picture 26" descr="plot of chunk unnamed-chun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 of chunk unnamed-chunk-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1DDD7134"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That looks nice, right? We can see here the influence of variables to electricity load. In the left plot, the peak of the load is around 3 p.m. during the day. In the right plot, we can see that during weekends the consumption logically decreases.</w:t>
      </w:r>
    </w:p>
    <w:p w14:paraId="534C95B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use </w:t>
      </w:r>
      <w:r w:rsidRPr="009477D6">
        <w:rPr>
          <w:rFonts w:ascii="Courier" w:eastAsia="Times New Roman" w:hAnsi="Courier" w:cs="Courier New"/>
          <w:color w:val="333333"/>
          <w:sz w:val="19"/>
          <w:szCs w:val="19"/>
          <w:bdr w:val="single" w:sz="6" w:space="1" w:color="EFEFEF" w:frame="1"/>
          <w:shd w:val="clear" w:color="auto" w:fill="EFEFEF"/>
          <w:lang w:eastAsia="en-IN"/>
        </w:rPr>
        <w:t>summary</w:t>
      </w:r>
      <w:r w:rsidRPr="009477D6">
        <w:rPr>
          <w:rFonts w:ascii="Helvetica" w:eastAsia="Times New Roman" w:hAnsi="Helvetica" w:cs="Helvetica"/>
          <w:color w:val="333333"/>
          <w:sz w:val="24"/>
          <w:szCs w:val="24"/>
          <w:lang w:eastAsia="en-IN"/>
        </w:rPr>
        <w:t> function to do the diagnostic of our first model.</w:t>
      </w:r>
    </w:p>
    <w:p w14:paraId="3C1814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summary(gam_1)</w:t>
      </w:r>
    </w:p>
    <w:p w14:paraId="02E9749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512AA06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Family: gaussian </w:t>
      </w:r>
    </w:p>
    <w:p w14:paraId="6B59015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Link function: identity </w:t>
      </w:r>
    </w:p>
    <w:p w14:paraId="50962B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2C0112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Formula:</w:t>
      </w:r>
    </w:p>
    <w:p w14:paraId="4020B1C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Load ~ s(Daily, bs = "cr", k = period) + s(Weekly, bs = "ps", </w:t>
      </w:r>
    </w:p>
    <w:p w14:paraId="415232C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k = 7)</w:t>
      </w:r>
    </w:p>
    <w:p w14:paraId="097301A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1C13BC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Parametric coefficients:</w:t>
      </w:r>
    </w:p>
    <w:p w14:paraId="3C421A0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Estimate Std. Error t value Pr(&gt;|t|)    </w:t>
      </w:r>
    </w:p>
    <w:p w14:paraId="4EEE001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(Intercept)  2731.67      18.88   144.7   &lt;2e-16 ***</w:t>
      </w:r>
    </w:p>
    <w:p w14:paraId="1B8597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w:t>
      </w:r>
    </w:p>
    <w:p w14:paraId="6F1F03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Signif. codes:  0 '***' 0.001 '**' 0.01 '*' 0.05 '.' 0.1 ' ' 1</w:t>
      </w:r>
    </w:p>
    <w:p w14:paraId="13C7AB4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6E03B0A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Approximate significance of smooth terms:</w:t>
      </w:r>
    </w:p>
    <w:p w14:paraId="1E9D68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edf Ref.df     F p-value    </w:t>
      </w:r>
    </w:p>
    <w:p w14:paraId="17AEF76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s(Daily)  10.159 12.688 119.8  &lt;2e-16 ***</w:t>
      </w:r>
    </w:p>
    <w:p w14:paraId="2E56C58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s(Weekly)  5.311  5.758 130.3  &lt;2e-16 ***</w:t>
      </w:r>
    </w:p>
    <w:p w14:paraId="51E37C1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w:t>
      </w:r>
    </w:p>
    <w:p w14:paraId="1F1D62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Signif. codes:  0 '***' 0.001 '**' 0.01 '*' 0.05 '.' 0.1 ' ' 1</w:t>
      </w:r>
    </w:p>
    <w:p w14:paraId="4560DBD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2FDE03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R-sq.(adj) =  0.772   Deviance explained = 77.7%</w:t>
      </w:r>
    </w:p>
    <w:p w14:paraId="732E65D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GCV = 2.4554e+05  Scale est. = 2.3953e+05  n = 672</w:t>
      </w:r>
    </w:p>
    <w:p w14:paraId="5604E10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What to look at here? EDF: estimated degrees of freedom - can be interpreted like how much given variable is smoothed (higher EDF value implies more complex splines). P-values: statistical significance of given variable to response variable, tested by F-test (lower is better). </w:t>
      </w:r>
      <w:r w:rsidRPr="009477D6">
        <w:rPr>
          <w:rFonts w:ascii="MJXc-TeX-math-Iw" w:eastAsia="Times New Roman" w:hAnsi="MJXc-TeX-math-Iw" w:cs="Helvetica"/>
          <w:color w:val="333333"/>
          <w:sz w:val="28"/>
          <w:szCs w:val="28"/>
          <w:bdr w:val="none" w:sz="0" w:space="0" w:color="auto" w:frame="1"/>
          <w:lang w:eastAsia="en-IN"/>
        </w:rPr>
        <w:t>R</w:t>
      </w:r>
      <w:r w:rsidRPr="009477D6">
        <w:rPr>
          <w:rFonts w:ascii="MJXc-TeX-main-Rw" w:eastAsia="Times New Roman" w:hAnsi="MJXc-TeX-main-Rw" w:cs="Helvetica"/>
          <w:color w:val="333333"/>
          <w:sz w:val="20"/>
          <w:szCs w:val="20"/>
          <w:bdr w:val="none" w:sz="0" w:space="0" w:color="auto" w:frame="1"/>
          <w:lang w:eastAsia="en-IN"/>
        </w:rPr>
        <w:t>2</w:t>
      </w:r>
      <w:r w:rsidRPr="009477D6">
        <w:rPr>
          <w:rFonts w:ascii="inherit" w:eastAsia="Times New Roman" w:hAnsi="inherit" w:cs="Helvetica"/>
          <w:color w:val="333333"/>
          <w:sz w:val="28"/>
          <w:szCs w:val="28"/>
          <w:bdr w:val="none" w:sz="0" w:space="0" w:color="auto" w:frame="1"/>
          <w:lang w:eastAsia="en-IN"/>
        </w:rPr>
        <w:t>R2</w:t>
      </w:r>
      <w:r w:rsidRPr="009477D6">
        <w:rPr>
          <w:rFonts w:ascii="Helvetica" w:eastAsia="Times New Roman" w:hAnsi="Helvetica" w:cs="Helvetica"/>
          <w:color w:val="333333"/>
          <w:sz w:val="24"/>
          <w:szCs w:val="24"/>
          <w:lang w:eastAsia="en-IN"/>
        </w:rPr>
        <w:t xml:space="preserve"> - adjusted R-squared (higher is better). GCV: </w:t>
      </w:r>
      <w:r w:rsidRPr="009477D6">
        <w:rPr>
          <w:rFonts w:ascii="Helvetica" w:eastAsia="Times New Roman" w:hAnsi="Helvetica" w:cs="Helvetica"/>
          <w:color w:val="333333"/>
          <w:sz w:val="24"/>
          <w:szCs w:val="24"/>
          <w:lang w:eastAsia="en-IN"/>
        </w:rPr>
        <w:lastRenderedPageBreak/>
        <w:t>GCV score (mentioned above). In the summary, we can see that the R-sq. (adj) value is a little bit low…</w:t>
      </w:r>
    </w:p>
    <w:p w14:paraId="1439F582"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plot fitted values:</w:t>
      </w:r>
    </w:p>
    <w:p w14:paraId="0E8C2A8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rbindlist(</w:t>
      </w:r>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324886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236F5AC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01F92C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4F1EA03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4F446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A323D2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4617FC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theme_bw()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B6FB1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E6910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6560086" w14:textId="7D52A5D6"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3F40632A" wp14:editId="34C1792E">
            <wp:extent cx="5731510" cy="2228850"/>
            <wp:effectExtent l="0" t="0" r="2540" b="0"/>
            <wp:docPr id="25" name="Picture 25" descr="plot of chunk unnamed-chun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of chunk unnamed-chunk-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6C5EE5C0"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That is, of course, a horrible result. We need to include interactions of two independent variables to the model.</w:t>
      </w:r>
    </w:p>
    <w:p w14:paraId="0FA0E51F"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One more thing before that… What is hiding behind the stored </w:t>
      </w:r>
      <w:r w:rsidRPr="009477D6">
        <w:rPr>
          <w:rFonts w:ascii="Courier" w:eastAsia="Times New Roman" w:hAnsi="Courier" w:cs="Courier New"/>
          <w:color w:val="333333"/>
          <w:sz w:val="19"/>
          <w:szCs w:val="19"/>
          <w:bdr w:val="single" w:sz="6" w:space="1" w:color="EFEFEF" w:frame="1"/>
          <w:shd w:val="clear" w:color="auto" w:fill="EFEFEF"/>
          <w:lang w:eastAsia="en-IN"/>
        </w:rPr>
        <w:t>gam_1</w:t>
      </w:r>
      <w:r w:rsidRPr="009477D6">
        <w:rPr>
          <w:rFonts w:ascii="Helvetica" w:eastAsia="Times New Roman" w:hAnsi="Helvetica" w:cs="Helvetica"/>
          <w:color w:val="333333"/>
          <w:sz w:val="24"/>
          <w:szCs w:val="24"/>
          <w:lang w:eastAsia="en-IN"/>
        </w:rPr>
        <w:t> object and used optimizer?</w:t>
      </w:r>
    </w:p>
    <w:p w14:paraId="2A829F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optimizer</w:t>
      </w:r>
    </w:p>
    <w:p w14:paraId="7021045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"magic"</w:t>
      </w:r>
    </w:p>
    <w:p w14:paraId="3DB08800" w14:textId="46C80FD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Here is that “magic”! </w:t>
      </w:r>
      <w:r w:rsidRPr="009477D6">
        <w:rPr>
          <w:rFonts w:ascii="Helvetica" w:eastAsia="Times New Roman" w:hAnsi="Helvetica" w:cs="Helvetica"/>
          <w:noProof/>
          <w:color w:val="333333"/>
          <w:sz w:val="24"/>
          <w:szCs w:val="24"/>
          <w:lang w:eastAsia="en-IN"/>
        </w:rPr>
        <w:drawing>
          <wp:inline distT="0" distB="0" distL="0" distR="0" wp14:anchorId="242920AB" wp14:editId="07403F46">
            <wp:extent cx="190500" cy="190500"/>
            <wp:effectExtent l="0" t="0" r="0" b="0"/>
            <wp:docPr id="24" name="Picture 2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85E2E5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first type of interactions will be the third one mentioned in the section about interactions, so one smoothing function to both variables is used. In the term </w:t>
      </w:r>
      <w:r w:rsidRPr="009477D6">
        <w:rPr>
          <w:rFonts w:ascii="Courier" w:eastAsia="Times New Roman" w:hAnsi="Courier" w:cs="Courier New"/>
          <w:color w:val="333333"/>
          <w:sz w:val="19"/>
          <w:szCs w:val="19"/>
          <w:bdr w:val="single" w:sz="6" w:space="1" w:color="EFEFEF" w:frame="1"/>
          <w:shd w:val="clear" w:color="auto" w:fill="EFEFEF"/>
          <w:lang w:eastAsia="en-IN"/>
        </w:rPr>
        <w:t>s(Daily, Weekly)</w:t>
      </w:r>
      <w:r w:rsidRPr="009477D6">
        <w:rPr>
          <w:rFonts w:ascii="Helvetica" w:eastAsia="Times New Roman" w:hAnsi="Helvetica" w:cs="Helvetica"/>
          <w:color w:val="333333"/>
          <w:sz w:val="24"/>
          <w:szCs w:val="24"/>
          <w:lang w:eastAsia="en-IN"/>
        </w:rPr>
        <w:t> simple smoothing terms </w:t>
      </w:r>
      <w:r w:rsidRPr="009477D6">
        <w:rPr>
          <w:rFonts w:ascii="Courier" w:eastAsia="Times New Roman" w:hAnsi="Courier" w:cs="Courier New"/>
          <w:color w:val="333333"/>
          <w:sz w:val="19"/>
          <w:szCs w:val="19"/>
          <w:bdr w:val="single" w:sz="6" w:space="1" w:color="EFEFEF" w:frame="1"/>
          <w:shd w:val="clear" w:color="auto" w:fill="EFEFEF"/>
          <w:lang w:eastAsia="en-IN"/>
        </w:rPr>
        <w:t>s(Daily)</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s(Weekly)</w:t>
      </w:r>
      <w:r w:rsidRPr="009477D6">
        <w:rPr>
          <w:rFonts w:ascii="Helvetica" w:eastAsia="Times New Roman" w:hAnsi="Helvetica" w:cs="Helvetica"/>
          <w:color w:val="333333"/>
          <w:sz w:val="24"/>
          <w:szCs w:val="24"/>
          <w:lang w:eastAsia="en-IN"/>
        </w:rPr>
        <w:t> are also automatically included. Let’s do it.</w:t>
      </w:r>
    </w:p>
    <w:p w14:paraId="1025486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01576E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1228081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24CAD4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43EE4E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summary(gam_2)</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4BDF3A3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0.9352108</w:t>
      </w:r>
    </w:p>
    <w:p w14:paraId="4DC9CB41"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R-squared value suggests that result is much better. Look at the smooth term:</w:t>
      </w:r>
    </w:p>
    <w:p w14:paraId="518748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summary(gam_2)</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4DED2A4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1E7AE49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s(Daily,Weekly) 28.7008 28.99423 334.4754       0</w:t>
      </w:r>
    </w:p>
    <w:p w14:paraId="6BA1558A"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Seems good too, the p-value is 0, which means that independent variable is significant. Plot of fitted values:</w:t>
      </w:r>
    </w:p>
    <w:p w14:paraId="275B8EA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rbindlist(</w:t>
      </w:r>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7E7CC9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gam_2</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14409C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0DB23A6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0976BBB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2B0CF7F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B924C7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68C943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theme_bw()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7A1E44F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6497D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C5888EC" w14:textId="43BF9738"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58D714DD" wp14:editId="41E9DC92">
            <wp:extent cx="5731510" cy="2228850"/>
            <wp:effectExtent l="0" t="0" r="2540" b="0"/>
            <wp:docPr id="23" name="Picture 23" descr="plot of chunk unnamed-chun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ot of chunk unnamed-chunk-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6B89CE7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not bad, but it can be better. Now, let’s try the above mentioned tensor product interactions. That can be done by function </w:t>
      </w:r>
      <w:r w:rsidRPr="009477D6">
        <w:rPr>
          <w:rFonts w:ascii="Courier" w:eastAsia="Times New Roman" w:hAnsi="Courier" w:cs="Courier New"/>
          <w:color w:val="333333"/>
          <w:sz w:val="19"/>
          <w:szCs w:val="19"/>
          <w:bdr w:val="single" w:sz="6" w:space="1" w:color="EFEFEF" w:frame="1"/>
          <w:shd w:val="clear" w:color="auto" w:fill="EFEFEF"/>
          <w:lang w:eastAsia="en-IN"/>
        </w:rPr>
        <w:t>te</w:t>
      </w:r>
      <w:r w:rsidRPr="009477D6">
        <w:rPr>
          <w:rFonts w:ascii="Helvetica" w:eastAsia="Times New Roman" w:hAnsi="Helvetica" w:cs="Helvetica"/>
          <w:color w:val="333333"/>
          <w:sz w:val="24"/>
          <w:szCs w:val="24"/>
          <w:lang w:eastAsia="en-IN"/>
        </w:rPr>
        <w:t>, basis functions can be defined as well.</w:t>
      </w:r>
    </w:p>
    <w:p w14:paraId="20C30B3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gam_3</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te(Daily,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75912DC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D969A2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75A519C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9DB67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10F08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summary(gam_3)</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48CE3E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0.9268452</w:t>
      </w:r>
    </w:p>
    <w:p w14:paraId="2B32562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Similar to the previous model </w:t>
      </w:r>
      <w:r w:rsidRPr="009477D6">
        <w:rPr>
          <w:rFonts w:ascii="Courier" w:eastAsia="Times New Roman" w:hAnsi="Courier" w:cs="Courier New"/>
          <w:color w:val="333333"/>
          <w:sz w:val="19"/>
          <w:szCs w:val="19"/>
          <w:bdr w:val="single" w:sz="6" w:space="1" w:color="EFEFEF" w:frame="1"/>
          <w:shd w:val="clear" w:color="auto" w:fill="EFEFEF"/>
          <w:lang w:eastAsia="en-IN"/>
        </w:rPr>
        <w:t>gam_2</w:t>
      </w:r>
      <w:r w:rsidRPr="009477D6">
        <w:rPr>
          <w:rFonts w:ascii="Helvetica" w:eastAsia="Times New Roman" w:hAnsi="Helvetica" w:cs="Helvetica"/>
          <w:color w:val="333333"/>
          <w:sz w:val="24"/>
          <w:szCs w:val="24"/>
          <w:lang w:eastAsia="en-IN"/>
        </w:rPr>
        <w:t>. Look at the smooth term:</w:t>
      </w:r>
    </w:p>
    <w:p w14:paraId="4520BC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summary(gam_3)</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13E04D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1F1CA08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te(Daily,Weekly) 23.65709 23.98741 354.5856       0</w:t>
      </w:r>
    </w:p>
    <w:p w14:paraId="2846342E"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Again very similar results. Let’s look at fitted values:</w:t>
      </w:r>
    </w:p>
    <w:p w14:paraId="284C8E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rbindlist(</w:t>
      </w:r>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1C10CEE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gam_3</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4BDE7D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317B2B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5D2E7CC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B75412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C510F6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CC85F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theme_bw()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7DF8E24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00D5A7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n.3"</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B555D21" w14:textId="1C148EE1"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4E484CD5" wp14:editId="1E8CD6AE">
            <wp:extent cx="5731510" cy="2228850"/>
            <wp:effectExtent l="0" t="0" r="2540" b="0"/>
            <wp:docPr id="22" name="Picture 22" descr="plot of chunk unnamed-chun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 of chunk unnamed-chunk-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04E28E2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Just a little differences in comparison to the </w:t>
      </w:r>
      <w:r w:rsidRPr="009477D6">
        <w:rPr>
          <w:rFonts w:ascii="Courier" w:eastAsia="Times New Roman" w:hAnsi="Courier" w:cs="Courier New"/>
          <w:color w:val="333333"/>
          <w:sz w:val="19"/>
          <w:szCs w:val="19"/>
          <w:bdr w:val="single" w:sz="6" w:space="1" w:color="EFEFEF" w:frame="1"/>
          <w:shd w:val="clear" w:color="auto" w:fill="EFEFEF"/>
          <w:lang w:eastAsia="en-IN"/>
        </w:rPr>
        <w:t>gam_2</w:t>
      </w:r>
      <w:r w:rsidRPr="009477D6">
        <w:rPr>
          <w:rFonts w:ascii="Helvetica" w:eastAsia="Times New Roman" w:hAnsi="Helvetica" w:cs="Helvetica"/>
          <w:color w:val="333333"/>
          <w:sz w:val="24"/>
          <w:szCs w:val="24"/>
          <w:lang w:eastAsia="en-IN"/>
        </w:rPr>
        <w:t> model, looks like with </w:t>
      </w:r>
      <w:r w:rsidRPr="009477D6">
        <w:rPr>
          <w:rFonts w:ascii="Courier" w:eastAsia="Times New Roman" w:hAnsi="Courier" w:cs="Courier New"/>
          <w:color w:val="333333"/>
          <w:sz w:val="19"/>
          <w:szCs w:val="19"/>
          <w:bdr w:val="single" w:sz="6" w:space="1" w:color="EFEFEF" w:frame="1"/>
          <w:shd w:val="clear" w:color="auto" w:fill="EFEFEF"/>
          <w:lang w:eastAsia="en-IN"/>
        </w:rPr>
        <w:t>te</w:t>
      </w:r>
      <w:r w:rsidRPr="009477D6">
        <w:rPr>
          <w:rFonts w:ascii="Helvetica" w:eastAsia="Times New Roman" w:hAnsi="Helvetica" w:cs="Helvetica"/>
          <w:color w:val="333333"/>
          <w:sz w:val="24"/>
          <w:szCs w:val="24"/>
          <w:lang w:eastAsia="en-IN"/>
        </w:rPr>
        <w:t> fit is more smoothed. Are we missing something? Of course! Function </w:t>
      </w:r>
      <w:r w:rsidRPr="009477D6">
        <w:rPr>
          <w:rFonts w:ascii="Courier" w:eastAsia="Times New Roman" w:hAnsi="Courier" w:cs="Courier New"/>
          <w:color w:val="333333"/>
          <w:sz w:val="19"/>
          <w:szCs w:val="19"/>
          <w:bdr w:val="single" w:sz="6" w:space="1" w:color="EFEFEF" w:frame="1"/>
          <w:shd w:val="clear" w:color="auto" w:fill="EFEFEF"/>
          <w:lang w:eastAsia="en-IN"/>
        </w:rPr>
        <w:t>te</w:t>
      </w:r>
      <w:r w:rsidRPr="009477D6">
        <w:rPr>
          <w:rFonts w:ascii="Helvetica" w:eastAsia="Times New Roman" w:hAnsi="Helvetica" w:cs="Helvetica"/>
          <w:color w:val="333333"/>
          <w:sz w:val="24"/>
          <w:szCs w:val="24"/>
          <w:lang w:eastAsia="en-IN"/>
        </w:rPr>
        <w:t> has a default for a number of knots </w:t>
      </w:r>
      <w:r w:rsidRPr="009477D6">
        <w:rPr>
          <w:rFonts w:ascii="MJXc-TeX-main-Rw" w:eastAsia="Times New Roman" w:hAnsi="MJXc-TeX-main-Rw" w:cs="Helvetica"/>
          <w:color w:val="333333"/>
          <w:sz w:val="28"/>
          <w:szCs w:val="28"/>
          <w:bdr w:val="none" w:sz="0" w:space="0" w:color="auto" w:frame="1"/>
          <w:lang w:eastAsia="en-IN"/>
        </w:rPr>
        <w:t>5</w:t>
      </w:r>
      <w:r w:rsidRPr="009477D6">
        <w:rPr>
          <w:rFonts w:ascii="MJXc-TeX-math-Iw" w:eastAsia="Times New Roman" w:hAnsi="MJXc-TeX-math-Iw" w:cs="Helvetica"/>
          <w:color w:val="333333"/>
          <w:sz w:val="20"/>
          <w:szCs w:val="20"/>
          <w:bdr w:val="none" w:sz="0" w:space="0" w:color="auto" w:frame="1"/>
          <w:lang w:eastAsia="en-IN"/>
        </w:rPr>
        <w:t>d</w:t>
      </w:r>
      <w:r w:rsidRPr="009477D6">
        <w:rPr>
          <w:rFonts w:ascii="inherit" w:eastAsia="Times New Roman" w:hAnsi="inherit" w:cs="Helvetica"/>
          <w:color w:val="333333"/>
          <w:sz w:val="28"/>
          <w:szCs w:val="28"/>
          <w:bdr w:val="none" w:sz="0" w:space="0" w:color="auto" w:frame="1"/>
          <w:lang w:eastAsia="en-IN"/>
        </w:rPr>
        <w:t>5d</w:t>
      </w:r>
      <w:r w:rsidRPr="009477D6">
        <w:rPr>
          <w:rFonts w:ascii="Helvetica" w:eastAsia="Times New Roman" w:hAnsi="Helvetica" w:cs="Helvetica"/>
          <w:color w:val="333333"/>
          <w:sz w:val="24"/>
          <w:szCs w:val="24"/>
          <w:lang w:eastAsia="en-IN"/>
        </w:rPr>
        <w:t>, where d is a number of dimensions (variables), which is in our case too small. Now, I will set a number of knots to the maximal possible value </w:t>
      </w:r>
      <w:r w:rsidRPr="009477D6">
        <w:rPr>
          <w:rFonts w:ascii="Courier" w:eastAsia="Times New Roman" w:hAnsi="Courier" w:cs="Courier New"/>
          <w:color w:val="333333"/>
          <w:sz w:val="19"/>
          <w:szCs w:val="19"/>
          <w:bdr w:val="single" w:sz="6" w:space="1" w:color="EFEFEF" w:frame="1"/>
          <w:shd w:val="clear" w:color="auto" w:fill="EFEFEF"/>
          <w:lang w:eastAsia="en-IN"/>
        </w:rPr>
        <w:t>k = c(period, 7)</w:t>
      </w:r>
      <w:r w:rsidRPr="009477D6">
        <w:rPr>
          <w:rFonts w:ascii="Helvetica" w:eastAsia="Times New Roman" w:hAnsi="Helvetica" w:cs="Helvetica"/>
          <w:color w:val="333333"/>
          <w:sz w:val="24"/>
          <w:szCs w:val="24"/>
          <w:lang w:eastAsia="en-IN"/>
        </w:rPr>
        <w:t>, what means that upper boundary for EDF (Estimated Degrees of Freedom) will be 48*7 - 1 = 335.</w:t>
      </w:r>
    </w:p>
    <w:p w14:paraId="0274863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te(Daily,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4B4D1B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813E1B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DC652F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1C68A2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53DFFA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684DE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1267A02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0.9727604</w:t>
      </w:r>
    </w:p>
    <w:p w14:paraId="2C78C5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sp.criterion</w:t>
      </w:r>
    </w:p>
    <w:p w14:paraId="304CE3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GCV.Cp </w:t>
      </w:r>
    </w:p>
    <w:p w14:paraId="10BE4C8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34839.46</w:t>
      </w:r>
    </w:p>
    <w:p w14:paraId="6F8BA9A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5BF7F26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521B8D7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te(Daily,Weekly) 119.4117 149.6528 160.2065       0</w:t>
      </w:r>
    </w:p>
    <w:p w14:paraId="060F20F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see here that R-squared jumped little bit up and edf value has increased five times (!) in comparison to the model </w:t>
      </w:r>
      <w:r w:rsidRPr="009477D6">
        <w:rPr>
          <w:rFonts w:ascii="Courier" w:eastAsia="Times New Roman" w:hAnsi="Courier" w:cs="Courier New"/>
          <w:color w:val="333333"/>
          <w:sz w:val="19"/>
          <w:szCs w:val="19"/>
          <w:bdr w:val="single" w:sz="6" w:space="1" w:color="EFEFEF" w:frame="1"/>
          <w:shd w:val="clear" w:color="auto" w:fill="EFEFEF"/>
          <w:lang w:eastAsia="en-IN"/>
        </w:rPr>
        <w:t>gam_3</w:t>
      </w:r>
      <w:r w:rsidRPr="009477D6">
        <w:rPr>
          <w:rFonts w:ascii="Helvetica" w:eastAsia="Times New Roman" w:hAnsi="Helvetica" w:cs="Helvetica"/>
          <w:color w:val="333333"/>
          <w:sz w:val="24"/>
          <w:szCs w:val="24"/>
          <w:lang w:eastAsia="en-IN"/>
        </w:rPr>
        <w:t>. Let’s plot fitted values:</w:t>
      </w:r>
    </w:p>
    <w:p w14:paraId="0D6F8A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rbindlist(</w:t>
      </w:r>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0B10000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7FDD9DD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73FD8C7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610263C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33BBC7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D029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5DC8429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theme_bw()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6AF91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863D1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n.4"</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8582EFA" w14:textId="03294D0A"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46B86C75" wp14:editId="3F643A9C">
            <wp:extent cx="5731510" cy="2228850"/>
            <wp:effectExtent l="0" t="0" r="2540" b="0"/>
            <wp:docPr id="21" name="Picture 21" descr="plot of chunk unnamed-chunk-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ot of chunk unnamed-chunk-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5A0EF07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This seems much better than it was with model </w:t>
      </w:r>
      <w:r w:rsidRPr="009477D6">
        <w:rPr>
          <w:rFonts w:ascii="Courier" w:eastAsia="Times New Roman" w:hAnsi="Courier" w:cs="Courier New"/>
          <w:color w:val="333333"/>
          <w:sz w:val="19"/>
          <w:szCs w:val="19"/>
          <w:bdr w:val="single" w:sz="6" w:space="1" w:color="EFEFEF" w:frame="1"/>
          <w:shd w:val="clear" w:color="auto" w:fill="EFEFEF"/>
          <w:lang w:eastAsia="en-IN"/>
        </w:rPr>
        <w:t>gam_3</w:t>
      </w:r>
      <w:r w:rsidRPr="009477D6">
        <w:rPr>
          <w:rFonts w:ascii="Helvetica" w:eastAsia="Times New Roman" w:hAnsi="Helvetica" w:cs="Helvetica"/>
          <w:color w:val="333333"/>
          <w:sz w:val="24"/>
          <w:szCs w:val="24"/>
          <w:lang w:eastAsia="en-IN"/>
        </w:rPr>
        <w:t>.</w:t>
      </w:r>
    </w:p>
    <w:p w14:paraId="0A2C795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Now I will prove my statement about the upper boundary for EDF. There is a possibility to fix number of smooth basis (i.e. EDF) in smooth terms. Just use an argument </w:t>
      </w:r>
      <w:r w:rsidRPr="009477D6">
        <w:rPr>
          <w:rFonts w:ascii="Courier" w:eastAsia="Times New Roman" w:hAnsi="Courier" w:cs="Courier New"/>
          <w:color w:val="333333"/>
          <w:sz w:val="19"/>
          <w:szCs w:val="19"/>
          <w:bdr w:val="single" w:sz="6" w:space="1" w:color="EFEFEF" w:frame="1"/>
          <w:shd w:val="clear" w:color="auto" w:fill="EFEFEF"/>
          <w:lang w:eastAsia="en-IN"/>
        </w:rPr>
        <w:t>fx = TRUE</w:t>
      </w:r>
      <w:r w:rsidRPr="009477D6">
        <w:rPr>
          <w:rFonts w:ascii="Helvetica" w:eastAsia="Times New Roman" w:hAnsi="Helvetica" w:cs="Helvetica"/>
          <w:color w:val="333333"/>
          <w:sz w:val="24"/>
          <w:szCs w:val="24"/>
          <w:lang w:eastAsia="en-IN"/>
        </w:rPr>
        <w:t>.</w:t>
      </w:r>
    </w:p>
    <w:p w14:paraId="67381CE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gam_4_fx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te(Daily,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6EBAA8E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9EDB87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FC9DF3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E85B0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69E0591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EC5E89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9780B7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summary(gam_4_fx)</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3D5DD48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0.965618</w:t>
      </w:r>
    </w:p>
    <w:p w14:paraId="53AF7DF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summary(gam_4_fx)</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0E80195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6357EED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te(Daily,Weekly) 335    335 57.25389 5.289648e-199</w:t>
      </w:r>
    </w:p>
    <w:p w14:paraId="3F71E98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EDF = 335, here we are. We can see that R-squared is lower than with the model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it is due to that 335 is too high and we </w:t>
      </w:r>
      <w:hyperlink r:id="rId18" w:history="1">
        <w:r w:rsidRPr="009477D6">
          <w:rPr>
            <w:rFonts w:ascii="Helvetica" w:eastAsia="Times New Roman" w:hAnsi="Helvetica" w:cs="Helvetica"/>
            <w:color w:val="4183C4"/>
            <w:sz w:val="24"/>
            <w:szCs w:val="24"/>
            <w:u w:val="single"/>
            <w:bdr w:val="none" w:sz="0" w:space="0" w:color="auto" w:frame="1"/>
            <w:lang w:eastAsia="en-IN"/>
          </w:rPr>
          <w:t>overfitted</w:t>
        </w:r>
      </w:hyperlink>
      <w:r w:rsidRPr="009477D6">
        <w:rPr>
          <w:rFonts w:ascii="Helvetica" w:eastAsia="Times New Roman" w:hAnsi="Helvetica" w:cs="Helvetica"/>
          <w:color w:val="333333"/>
          <w:sz w:val="24"/>
          <w:szCs w:val="24"/>
          <w:lang w:eastAsia="en-IN"/>
        </w:rPr>
        <w:t> the model. It is prove to that GCV procedure (estimation of lambda and EDF) is working properly. You can read more about the optimal setting (choosing) of </w:t>
      </w:r>
      <w:r w:rsidRPr="009477D6">
        <w:rPr>
          <w:rFonts w:ascii="Courier" w:eastAsia="Times New Roman" w:hAnsi="Courier" w:cs="Courier New"/>
          <w:color w:val="333333"/>
          <w:sz w:val="19"/>
          <w:szCs w:val="19"/>
          <w:bdr w:val="single" w:sz="6" w:space="1" w:color="EFEFEF" w:frame="1"/>
          <w:shd w:val="clear" w:color="auto" w:fill="EFEFEF"/>
          <w:lang w:eastAsia="en-IN"/>
        </w:rPr>
        <w:t>k</w:t>
      </w:r>
      <w:r w:rsidRPr="009477D6">
        <w:rPr>
          <w:rFonts w:ascii="Helvetica" w:eastAsia="Times New Roman" w:hAnsi="Helvetica" w:cs="Helvetica"/>
          <w:color w:val="333333"/>
          <w:sz w:val="24"/>
          <w:szCs w:val="24"/>
          <w:lang w:eastAsia="en-IN"/>
        </w:rPr>
        <w:t> argument at </w:t>
      </w:r>
      <w:hyperlink r:id="rId19" w:history="1">
        <w:r w:rsidRPr="009477D6">
          <w:rPr>
            <w:rFonts w:ascii="Courier" w:eastAsia="Times New Roman" w:hAnsi="Courier" w:cs="Courier New"/>
            <w:color w:val="4183C4"/>
            <w:sz w:val="19"/>
            <w:szCs w:val="19"/>
            <w:bdr w:val="single" w:sz="6" w:space="1" w:color="EFEFEF" w:frame="1"/>
            <w:shd w:val="clear" w:color="auto" w:fill="EFEFEF"/>
            <w:lang w:eastAsia="en-IN"/>
          </w:rPr>
          <w:t>?choose.k</w:t>
        </w:r>
      </w:hyperlink>
      <w:r w:rsidRPr="009477D6">
        <w:rPr>
          <w:rFonts w:ascii="Helvetica" w:eastAsia="Times New Roman" w:hAnsi="Helvetica" w:cs="Helvetica"/>
          <w:color w:val="333333"/>
          <w:sz w:val="24"/>
          <w:szCs w:val="24"/>
          <w:lang w:eastAsia="en-IN"/>
        </w:rPr>
        <w:t> and of course in </w:t>
      </w:r>
      <w:hyperlink r:id="rId20" w:history="1">
        <w:r w:rsidRPr="009477D6">
          <w:rPr>
            <w:rFonts w:ascii="Helvetica" w:eastAsia="Times New Roman" w:hAnsi="Helvetica" w:cs="Helvetica"/>
            <w:color w:val="4183C4"/>
            <w:sz w:val="24"/>
            <w:szCs w:val="24"/>
            <w:u w:val="single"/>
            <w:bdr w:val="none" w:sz="0" w:space="0" w:color="auto" w:frame="1"/>
            <w:lang w:eastAsia="en-IN"/>
          </w:rPr>
          <w:t>the book from Simon Wood</w:t>
        </w:r>
      </w:hyperlink>
      <w:r w:rsidRPr="009477D6">
        <w:rPr>
          <w:rFonts w:ascii="Helvetica" w:eastAsia="Times New Roman" w:hAnsi="Helvetica" w:cs="Helvetica"/>
          <w:color w:val="333333"/>
          <w:sz w:val="24"/>
          <w:szCs w:val="24"/>
          <w:lang w:eastAsia="en-IN"/>
        </w:rPr>
        <w:t>.</w:t>
      </w:r>
    </w:p>
    <w:p w14:paraId="101971F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With the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package we have two more opportunities, methods, how to include tensor product interactions term - with functions </w:t>
      </w:r>
      <w:r w:rsidRPr="009477D6">
        <w:rPr>
          <w:rFonts w:ascii="Courier" w:eastAsia="Times New Roman" w:hAnsi="Courier" w:cs="Courier New"/>
          <w:color w:val="333333"/>
          <w:sz w:val="19"/>
          <w:szCs w:val="19"/>
          <w:bdr w:val="single" w:sz="6" w:space="1" w:color="EFEFEF" w:frame="1"/>
          <w:shd w:val="clear" w:color="auto" w:fill="EFEFEF"/>
          <w:lang w:eastAsia="en-IN"/>
        </w:rPr>
        <w:t>ti</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w:t>
      </w:r>
      <w:r w:rsidRPr="009477D6">
        <w:rPr>
          <w:rFonts w:ascii="Courier" w:eastAsia="Times New Roman" w:hAnsi="Courier" w:cs="Courier New"/>
          <w:color w:val="333333"/>
          <w:sz w:val="19"/>
          <w:szCs w:val="19"/>
          <w:bdr w:val="single" w:sz="6" w:space="1" w:color="EFEFEF" w:frame="1"/>
          <w:shd w:val="clear" w:color="auto" w:fill="EFEFEF"/>
          <w:lang w:eastAsia="en-IN"/>
        </w:rPr>
        <w:t>ti</w:t>
      </w:r>
      <w:r w:rsidRPr="009477D6">
        <w:rPr>
          <w:rFonts w:ascii="Helvetica" w:eastAsia="Times New Roman" w:hAnsi="Helvetica" w:cs="Helvetica"/>
          <w:color w:val="333333"/>
          <w:sz w:val="24"/>
          <w:szCs w:val="24"/>
          <w:lang w:eastAsia="en-IN"/>
        </w:rPr>
        <w:t> produces a tensor product interaction, appropriate when the main effects (and any lower interactions) are also present, while </w:t>
      </w:r>
      <w:r w:rsidRPr="009477D6">
        <w:rPr>
          <w:rFonts w:ascii="Courier" w:eastAsia="Times New Roman" w:hAnsi="Courier" w:cs="Courier New"/>
          <w:color w:val="333333"/>
          <w:sz w:val="19"/>
          <w:szCs w:val="19"/>
          <w:bdr w:val="single" w:sz="6" w:space="1" w:color="EFEFEF" w:frame="1"/>
          <w:shd w:val="clear" w:color="auto" w:fill="EFEFEF"/>
          <w:lang w:eastAsia="en-IN"/>
        </w:rPr>
        <w:t>te</w:t>
      </w:r>
      <w:r w:rsidRPr="009477D6">
        <w:rPr>
          <w:rFonts w:ascii="Helvetica" w:eastAsia="Times New Roman" w:hAnsi="Helvetica" w:cs="Helvetica"/>
          <w:color w:val="333333"/>
          <w:sz w:val="24"/>
          <w:szCs w:val="24"/>
          <w:lang w:eastAsia="en-IN"/>
        </w:rPr>
        <w:t> produces a full tensor product smooth.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is an alternative function to </w:t>
      </w:r>
      <w:r w:rsidRPr="009477D6">
        <w:rPr>
          <w:rFonts w:ascii="Courier" w:eastAsia="Times New Roman" w:hAnsi="Courier" w:cs="Courier New"/>
          <w:color w:val="333333"/>
          <w:sz w:val="19"/>
          <w:szCs w:val="19"/>
          <w:bdr w:val="single" w:sz="6" w:space="1" w:color="EFEFEF" w:frame="1"/>
          <w:shd w:val="clear" w:color="auto" w:fill="EFEFEF"/>
          <w:lang w:eastAsia="en-IN"/>
        </w:rPr>
        <w:t>te</w:t>
      </w:r>
      <w:r w:rsidRPr="009477D6">
        <w:rPr>
          <w:rFonts w:ascii="Helvetica" w:eastAsia="Times New Roman" w:hAnsi="Helvetica" w:cs="Helvetica"/>
          <w:color w:val="333333"/>
          <w:sz w:val="24"/>
          <w:szCs w:val="24"/>
          <w:lang w:eastAsia="en-IN"/>
        </w:rPr>
        <w:t> and uses different penalization method. You can read more about it in a documentation of the 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use </w:t>
      </w:r>
      <w:r w:rsidRPr="009477D6">
        <w:rPr>
          <w:rFonts w:ascii="Courier" w:eastAsia="Times New Roman" w:hAnsi="Courier" w:cs="Courier New"/>
          <w:color w:val="333333"/>
          <w:sz w:val="19"/>
          <w:szCs w:val="19"/>
          <w:bdr w:val="single" w:sz="6" w:space="1" w:color="EFEFEF" w:frame="1"/>
          <w:shd w:val="clear" w:color="auto" w:fill="EFEFEF"/>
          <w:lang w:eastAsia="en-IN"/>
        </w:rPr>
        <w:t>?ti</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to see more.</w:t>
      </w:r>
    </w:p>
    <w:p w14:paraId="3B36870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So, let’s try both methods in the our case (model). First, let’s use </w:t>
      </w:r>
      <w:r w:rsidRPr="009477D6">
        <w:rPr>
          <w:rFonts w:ascii="Courier" w:eastAsia="Times New Roman" w:hAnsi="Courier" w:cs="Courier New"/>
          <w:color w:val="333333"/>
          <w:sz w:val="19"/>
          <w:szCs w:val="19"/>
          <w:bdr w:val="single" w:sz="6" w:space="1" w:color="EFEFEF" w:frame="1"/>
          <w:shd w:val="clear" w:color="auto" w:fill="EFEFEF"/>
          <w:lang w:eastAsia="en-IN"/>
        </w:rPr>
        <w:t>ti</w:t>
      </w:r>
      <w:r w:rsidRPr="009477D6">
        <w:rPr>
          <w:rFonts w:ascii="Helvetica" w:eastAsia="Times New Roman" w:hAnsi="Helvetica" w:cs="Helvetica"/>
          <w:color w:val="333333"/>
          <w:sz w:val="24"/>
          <w:szCs w:val="24"/>
          <w:lang w:eastAsia="en-IN"/>
        </w:rPr>
        <w:t>:</w:t>
      </w:r>
    </w:p>
    <w:p w14:paraId="35E6A6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gam_5</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C952F3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24107D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03D6285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9D70AD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C6D3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3B99E0D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1952C4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73A4EA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summary(gam_5)</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32E70B8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0.9717469</w:t>
      </w:r>
    </w:p>
    <w:p w14:paraId="64B2AEE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summary(gam_5)</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sp.criterion</w:t>
      </w:r>
    </w:p>
    <w:p w14:paraId="35ECEB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GCV.Cp </w:t>
      </w:r>
    </w:p>
    <w:p w14:paraId="5D07D3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35772.35</w:t>
      </w:r>
    </w:p>
    <w:p w14:paraId="103A628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summary(gam_5)</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2AE316A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64E912A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s(Daily)         22.583649  27.964970  444.19962       0</w:t>
      </w:r>
    </w:p>
    <w:p w14:paraId="5C7D98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s(Weekly)         5.914531   5.995934 1014.72482       0</w:t>
      </w:r>
    </w:p>
    <w:p w14:paraId="595F1E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ti(Daily,Weekly) 85.310314 110.828814   41.22288       0</w:t>
      </w:r>
    </w:p>
    <w:p w14:paraId="312F314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Then let’s use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I set argument </w:t>
      </w:r>
      <w:r w:rsidRPr="009477D6">
        <w:rPr>
          <w:rFonts w:ascii="Courier" w:eastAsia="Times New Roman" w:hAnsi="Courier" w:cs="Courier New"/>
          <w:color w:val="333333"/>
          <w:sz w:val="19"/>
          <w:szCs w:val="19"/>
          <w:bdr w:val="single" w:sz="6" w:space="1" w:color="EFEFEF" w:frame="1"/>
          <w:shd w:val="clear" w:color="auto" w:fill="EFEFEF"/>
          <w:lang w:eastAsia="en-IN"/>
        </w:rPr>
        <w:t>full = TRUE</w:t>
      </w:r>
      <w:r w:rsidRPr="009477D6">
        <w:rPr>
          <w:rFonts w:ascii="Helvetica" w:eastAsia="Times New Roman" w:hAnsi="Helvetica" w:cs="Helvetica"/>
          <w:color w:val="333333"/>
          <w:sz w:val="24"/>
          <w:szCs w:val="24"/>
          <w:lang w:eastAsia="en-IN"/>
        </w:rPr>
        <w:t> because it gives strict invariance to penalties.</w:t>
      </w:r>
    </w:p>
    <w:p w14:paraId="7A81CDA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60BB52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D4ECE9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3586E4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28BFB4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1F32B5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7679F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D521CC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summary(gam_6)</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r.sq</w:t>
      </w:r>
    </w:p>
    <w:p w14:paraId="32269D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0.9738273</w:t>
      </w:r>
    </w:p>
    <w:p w14:paraId="0E87C66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summary(gam_6)</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sp.criterion</w:t>
      </w:r>
    </w:p>
    <w:p w14:paraId="09D25E6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GCV.Cp </w:t>
      </w:r>
    </w:p>
    <w:p w14:paraId="667CE6E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32230.68</w:t>
      </w:r>
    </w:p>
    <w:p w14:paraId="60B39A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summary(gam_6)</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s.table</w:t>
      </w:r>
    </w:p>
    <w:p w14:paraId="652C351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edf   Ref.df        F p-value</w:t>
      </w:r>
    </w:p>
    <w:p w14:paraId="6BFD4BB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t2(Daily,Weekly) 98.12005 120.2345 86.70754       0</w:t>
      </w:r>
    </w:p>
    <w:p w14:paraId="6F4E39D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have also printed the GCV score value for the last three models, which is also a good criterion to choose optimal model among a set of fitted models. We can see that with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term and corresponding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the GCV value is the lowest. It may be indicating that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is our best model so far.</w:t>
      </w:r>
    </w:p>
    <w:p w14:paraId="270ECEB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Other model selection criterion, which is widely used in statistics, is AIC (</w:t>
      </w:r>
      <w:hyperlink r:id="rId21" w:history="1">
        <w:r w:rsidRPr="009477D6">
          <w:rPr>
            <w:rFonts w:ascii="Helvetica" w:eastAsia="Times New Roman" w:hAnsi="Helvetica" w:cs="Helvetica"/>
            <w:color w:val="4183C4"/>
            <w:sz w:val="24"/>
            <w:szCs w:val="24"/>
            <w:u w:val="single"/>
            <w:bdr w:val="none" w:sz="0" w:space="0" w:color="auto" w:frame="1"/>
            <w:lang w:eastAsia="en-IN"/>
          </w:rPr>
          <w:t>Akaike Information Criterion</w:t>
        </w:r>
      </w:hyperlink>
      <w:r w:rsidRPr="009477D6">
        <w:rPr>
          <w:rFonts w:ascii="Helvetica" w:eastAsia="Times New Roman" w:hAnsi="Helvetica" w:cs="Helvetica"/>
          <w:color w:val="333333"/>
          <w:sz w:val="24"/>
          <w:szCs w:val="24"/>
          <w:lang w:eastAsia="en-IN"/>
        </w:rPr>
        <w:t>). Criterion has equation </w:t>
      </w:r>
      <w:r w:rsidRPr="009477D6">
        <w:rPr>
          <w:rFonts w:ascii="MJXc-TeX-math-Iw" w:eastAsia="Times New Roman" w:hAnsi="MJXc-TeX-math-Iw" w:cs="Helvetica"/>
          <w:color w:val="333333"/>
          <w:sz w:val="28"/>
          <w:szCs w:val="28"/>
          <w:bdr w:val="none" w:sz="0" w:space="0" w:color="auto" w:frame="1"/>
          <w:lang w:eastAsia="en-IN"/>
        </w:rPr>
        <w:t>AIC</w:t>
      </w:r>
      <w:r w:rsidRPr="009477D6">
        <w:rPr>
          <w:rFonts w:ascii="MJXc-TeX-main-Rw" w:eastAsia="Times New Roman" w:hAnsi="MJXc-TeX-main-Rw" w:cs="Helvetica"/>
          <w:color w:val="333333"/>
          <w:sz w:val="28"/>
          <w:szCs w:val="28"/>
          <w:bdr w:val="none" w:sz="0" w:space="0" w:color="auto" w:frame="1"/>
          <w:lang w:eastAsia="en-IN"/>
        </w:rPr>
        <w:t>=2</w:t>
      </w:r>
      <w:r w:rsidRPr="009477D6">
        <w:rPr>
          <w:rFonts w:ascii="MJXc-TeX-math-Iw" w:eastAsia="Times New Roman" w:hAnsi="MJXc-TeX-math-Iw" w:cs="Helvetica"/>
          <w:color w:val="333333"/>
          <w:sz w:val="28"/>
          <w:szCs w:val="28"/>
          <w:bdr w:val="none" w:sz="0" w:space="0" w:color="auto" w:frame="1"/>
          <w:lang w:eastAsia="en-IN"/>
        </w:rPr>
        <w:t>k</w:t>
      </w:r>
      <w:r w:rsidRPr="009477D6">
        <w:rPr>
          <w:rFonts w:ascii="MJXc-TeX-main-Rw" w:eastAsia="Times New Roman" w:hAnsi="MJXc-TeX-main-Rw" w:cs="Helvetica"/>
          <w:color w:val="333333"/>
          <w:sz w:val="28"/>
          <w:szCs w:val="28"/>
          <w:bdr w:val="none" w:sz="0" w:space="0" w:color="auto" w:frame="1"/>
          <w:lang w:eastAsia="en-IN"/>
        </w:rPr>
        <w:t>−2ln(^</w:t>
      </w:r>
      <w:r w:rsidRPr="009477D6">
        <w:rPr>
          <w:rFonts w:ascii="MJXc-TeX-math-Iw" w:eastAsia="Times New Roman" w:hAnsi="MJXc-TeX-math-Iw" w:cs="Helvetica"/>
          <w:color w:val="333333"/>
          <w:sz w:val="28"/>
          <w:szCs w:val="28"/>
          <w:bdr w:val="none" w:sz="0" w:space="0" w:color="auto" w:frame="1"/>
          <w:lang w:eastAsia="en-IN"/>
        </w:rPr>
        <w:t>L</w:t>
      </w:r>
      <w:r w:rsidRPr="009477D6">
        <w:rPr>
          <w:rFonts w:ascii="MJXc-TeX-main-Rw" w:eastAsia="Times New Roman" w:hAnsi="MJXc-TeX-main-Rw" w:cs="Helvetica"/>
          <w:color w:val="333333"/>
          <w:sz w:val="28"/>
          <w:szCs w:val="28"/>
          <w:bdr w:val="none" w:sz="0" w:space="0" w:color="auto" w:frame="1"/>
          <w:lang w:eastAsia="en-IN"/>
        </w:rPr>
        <w:t>)</w:t>
      </w:r>
      <w:r w:rsidRPr="009477D6">
        <w:rPr>
          <w:rFonts w:ascii="inherit" w:eastAsia="Times New Roman" w:hAnsi="inherit" w:cs="Helvetica"/>
          <w:color w:val="333333"/>
          <w:sz w:val="28"/>
          <w:szCs w:val="28"/>
          <w:bdr w:val="none" w:sz="0" w:space="0" w:color="auto" w:frame="1"/>
          <w:lang w:eastAsia="en-IN"/>
        </w:rPr>
        <w:t>AIC=2k−2ln⁡(L^)</w:t>
      </w:r>
      <w:r w:rsidRPr="009477D6">
        <w:rPr>
          <w:rFonts w:ascii="Helvetica" w:eastAsia="Times New Roman" w:hAnsi="Helvetica" w:cs="Helvetica"/>
          <w:color w:val="333333"/>
          <w:sz w:val="24"/>
          <w:szCs w:val="24"/>
          <w:lang w:eastAsia="en-IN"/>
        </w:rPr>
        <w:t>, where k is the number of parameters to be estimated and </w:t>
      </w:r>
      <w:r w:rsidRPr="009477D6">
        <w:rPr>
          <w:rFonts w:ascii="MJXc-TeX-main-Rw" w:eastAsia="Times New Roman" w:hAnsi="MJXc-TeX-main-Rw" w:cs="Helvetica"/>
          <w:color w:val="333333"/>
          <w:sz w:val="28"/>
          <w:szCs w:val="28"/>
          <w:bdr w:val="none" w:sz="0" w:space="0" w:color="auto" w:frame="1"/>
          <w:lang w:eastAsia="en-IN"/>
        </w:rPr>
        <w:t>^</w:t>
      </w:r>
      <w:r w:rsidRPr="009477D6">
        <w:rPr>
          <w:rFonts w:ascii="MJXc-TeX-math-Iw" w:eastAsia="Times New Roman" w:hAnsi="MJXc-TeX-math-Iw" w:cs="Helvetica"/>
          <w:color w:val="333333"/>
          <w:sz w:val="28"/>
          <w:szCs w:val="28"/>
          <w:bdr w:val="none" w:sz="0" w:space="0" w:color="auto" w:frame="1"/>
          <w:lang w:eastAsia="en-IN"/>
        </w:rPr>
        <w:t>L</w:t>
      </w:r>
      <w:r w:rsidRPr="009477D6">
        <w:rPr>
          <w:rFonts w:ascii="inherit" w:eastAsia="Times New Roman" w:hAnsi="inherit" w:cs="Helvetica"/>
          <w:color w:val="333333"/>
          <w:sz w:val="28"/>
          <w:szCs w:val="28"/>
          <w:bdr w:val="none" w:sz="0" w:space="0" w:color="auto" w:frame="1"/>
          <w:lang w:eastAsia="en-IN"/>
        </w:rPr>
        <w:t>L^</w:t>
      </w:r>
      <w:r w:rsidRPr="009477D6">
        <w:rPr>
          <w:rFonts w:ascii="Helvetica" w:eastAsia="Times New Roman" w:hAnsi="Helvetica" w:cs="Helvetica"/>
          <w:color w:val="333333"/>
          <w:sz w:val="24"/>
          <w:szCs w:val="24"/>
          <w:lang w:eastAsia="en-IN"/>
        </w:rPr>
        <w:t> is the maximized value of the likelihood function of the model. So lower values are better for AIC. Let’s look at them for our three models:</w:t>
      </w:r>
    </w:p>
    <w:p w14:paraId="7E1C3C6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AIC(gam_4,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gam_5,</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w:t>
      </w:r>
    </w:p>
    <w:p w14:paraId="1C4749E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df      AIC</w:t>
      </w:r>
    </w:p>
    <w:p w14:paraId="75EA62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gam_4 121.4117 8912.611</w:t>
      </w:r>
    </w:p>
    <w:p w14:paraId="3BC27B1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gam_5 115.8085 8932.746</w:t>
      </w:r>
    </w:p>
    <w:p w14:paraId="2EF87D0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gam_6 100.1200 8868.628</w:t>
      </w:r>
    </w:p>
    <w:p w14:paraId="0DE0D8A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lowest value is in the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model, so again it’s the winning model. Let’s again look at fitted values to be sure that everything is OK.</w:t>
      </w:r>
    </w:p>
    <w:p w14:paraId="05E3214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rbindlist(</w:t>
      </w:r>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757F9E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3BE1C7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date_time])))</w:t>
      </w:r>
    </w:p>
    <w:p w14:paraId="5FA11BE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42B90B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00A1DE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aes(date_time,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F299B8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geom_line(size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A4072D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theme_bw()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838CE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2C18D7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n.6"</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5C6792" w14:textId="08CD1F0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2C259F9E" wp14:editId="12E8D201">
            <wp:extent cx="5731510" cy="2228850"/>
            <wp:effectExtent l="0" t="0" r="2540" b="0"/>
            <wp:docPr id="20" name="Picture 20" descr="plot of chunk unnamed-chunk-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 of chunk unnamed-chunk-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11FE0A0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Seems OK. We can see that fitted values for models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are very similar. It’s very difficult to choose which model is better. It’s possible to use more visualization and model diagnostic capabilities of 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to compare these two models.</w:t>
      </w:r>
    </w:p>
    <w:p w14:paraId="59D2AA8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first one is function </w:t>
      </w:r>
      <w:r w:rsidRPr="009477D6">
        <w:rPr>
          <w:rFonts w:ascii="Courier" w:eastAsia="Times New Roman" w:hAnsi="Courier" w:cs="Courier New"/>
          <w:color w:val="333333"/>
          <w:sz w:val="19"/>
          <w:szCs w:val="19"/>
          <w:bdr w:val="single" w:sz="6" w:space="1" w:color="EFEFEF" w:frame="1"/>
          <w:shd w:val="clear" w:color="auto" w:fill="EFEFEF"/>
          <w:lang w:eastAsia="en-IN"/>
        </w:rPr>
        <w:t>gam.check</w:t>
      </w:r>
      <w:r w:rsidRPr="009477D6">
        <w:rPr>
          <w:rFonts w:ascii="Helvetica" w:eastAsia="Times New Roman" w:hAnsi="Helvetica" w:cs="Helvetica"/>
          <w:color w:val="333333"/>
          <w:sz w:val="24"/>
          <w:szCs w:val="24"/>
          <w:lang w:eastAsia="en-IN"/>
        </w:rPr>
        <w:t>, which makes four plots: QQ-plot of residuals, linear predictor vs. residuals, the histogram of residuals and the plot of fitted values vs. response. Let’s make them for models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w:t>
      </w:r>
    </w:p>
    <w:p w14:paraId="01E4883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gam.check(gam_4)</w:t>
      </w:r>
    </w:p>
    <w:p w14:paraId="374A3591" w14:textId="0B9CC76E"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3A694571" wp14:editId="0E6674D5">
            <wp:extent cx="5731510" cy="4719955"/>
            <wp:effectExtent l="0" t="0" r="2540" b="4445"/>
            <wp:docPr id="19" name="Picture 19" descr="plot of chunk unnamed-chunk-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 of chunk unnamed-chunk-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34F5CD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w:t>
      </w:r>
    </w:p>
    <w:p w14:paraId="54CB20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Method: GCV   Optimizer: magic</w:t>
      </w:r>
    </w:p>
    <w:p w14:paraId="0F9BCA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Smoothing parameter selection converged after 7 iterations.</w:t>
      </w:r>
    </w:p>
    <w:p w14:paraId="66A36C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RMS GCV score gradiant at convergence was 0.2833304 .</w:t>
      </w:r>
    </w:p>
    <w:p w14:paraId="2695B06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Hessian was positive definite.</w:t>
      </w:r>
    </w:p>
    <w:p w14:paraId="579C90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estimated model rank was 336 (maximum possible: 336)</w:t>
      </w:r>
    </w:p>
    <w:p w14:paraId="2C724D1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rank =  336 / 336 </w:t>
      </w:r>
    </w:p>
    <w:p w14:paraId="3805354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3AD9427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Basis dimension (k) checking results. Low p-value (k-index&lt;1) may</w:t>
      </w:r>
    </w:p>
    <w:p w14:paraId="3BD814D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indicate that k is too low, especially if edf is close to k'.</w:t>
      </w:r>
    </w:p>
    <w:p w14:paraId="6BA36F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77EF64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k'    edf k-index p-value</w:t>
      </w:r>
    </w:p>
    <w:p w14:paraId="35FA1C9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te(Daily,Weekly) 335.00 119.41    1.22       1</w:t>
      </w:r>
    </w:p>
    <w:p w14:paraId="572838F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gam.check(gam_6)</w:t>
      </w:r>
    </w:p>
    <w:p w14:paraId="3D1DCFE4" w14:textId="26695554"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7399E01B" wp14:editId="21A3DD31">
            <wp:extent cx="5731510" cy="4719955"/>
            <wp:effectExtent l="0" t="0" r="2540" b="4445"/>
            <wp:docPr id="18" name="Picture 18" descr="plot of chunk unnamed-chunk-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of chunk unnamed-chunk-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3BBD433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66C818E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Method: GCV   Optimizer: magic</w:t>
      </w:r>
    </w:p>
    <w:p w14:paraId="256F344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Smoothing parameter selection converged after 9 iterations.</w:t>
      </w:r>
    </w:p>
    <w:p w14:paraId="363629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RMS GCV score gradiant at convergence was 0.05208856 .</w:t>
      </w:r>
    </w:p>
    <w:p w14:paraId="56D61D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Hessian was positive definite.</w:t>
      </w:r>
    </w:p>
    <w:p w14:paraId="6F2851E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estimated model rank was 336 (maximum possible: 336)</w:t>
      </w:r>
    </w:p>
    <w:p w14:paraId="78DAFFB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rank =  336 / 336 </w:t>
      </w:r>
    </w:p>
    <w:p w14:paraId="049189A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w:t>
      </w:r>
    </w:p>
    <w:p w14:paraId="5E5B2B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Basis dimension (k) checking results. Low p-value (k-index&lt;1) may</w:t>
      </w:r>
    </w:p>
    <w:p w14:paraId="6AAB562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indicate that k is too low, especially if edf is close to k'.</w:t>
      </w:r>
    </w:p>
    <w:p w14:paraId="4A14B60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1797728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k'    edf k-index p-value</w:t>
      </w:r>
    </w:p>
    <w:p w14:paraId="2810511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t2(Daily,Weekly) 335.00  98.12    1.18       1</w:t>
      </w:r>
    </w:p>
    <w:p w14:paraId="1502FEB3"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function </w:t>
      </w:r>
      <w:r w:rsidRPr="009477D6">
        <w:rPr>
          <w:rFonts w:ascii="Courier" w:eastAsia="Times New Roman" w:hAnsi="Courier" w:cs="Courier New"/>
          <w:color w:val="333333"/>
          <w:sz w:val="19"/>
          <w:szCs w:val="19"/>
          <w:bdr w:val="single" w:sz="6" w:space="1" w:color="EFEFEF" w:frame="1"/>
          <w:shd w:val="clear" w:color="auto" w:fill="EFEFEF"/>
          <w:lang w:eastAsia="en-IN"/>
        </w:rPr>
        <w:t>gam.check</w:t>
      </w:r>
      <w:r w:rsidRPr="009477D6">
        <w:rPr>
          <w:rFonts w:ascii="Helvetica" w:eastAsia="Times New Roman" w:hAnsi="Helvetica" w:cs="Helvetica"/>
          <w:color w:val="333333"/>
          <w:sz w:val="24"/>
          <w:szCs w:val="24"/>
          <w:lang w:eastAsia="en-IN"/>
        </w:rPr>
        <w:t> makes also output to the console of more useful information. We can see again that models are very similar, just in histograms some differences can be seen, but it’s also insignificant.</w:t>
      </w:r>
    </w:p>
    <w:p w14:paraId="2EF1E6B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didn’t use so far the default </w:t>
      </w:r>
      <w:r w:rsidRPr="009477D6">
        <w:rPr>
          <w:rFonts w:ascii="Courier" w:eastAsia="Times New Roman" w:hAnsi="Courier" w:cs="Courier New"/>
          <w:color w:val="333333"/>
          <w:sz w:val="19"/>
          <w:szCs w:val="19"/>
          <w:bdr w:val="single" w:sz="6" w:space="1" w:color="EFEFEF" w:frame="1"/>
          <w:shd w:val="clear" w:color="auto" w:fill="EFEFEF"/>
          <w:lang w:eastAsia="en-IN"/>
        </w:rPr>
        <w:t>plot</w:t>
      </w:r>
      <w:r w:rsidRPr="009477D6">
        <w:rPr>
          <w:rFonts w:ascii="Helvetica" w:eastAsia="Times New Roman" w:hAnsi="Helvetica" w:cs="Helvetica"/>
          <w:color w:val="333333"/>
          <w:sz w:val="24"/>
          <w:szCs w:val="24"/>
          <w:lang w:eastAsia="en-IN"/>
        </w:rPr>
        <w:t> function to </w:t>
      </w:r>
      <w:r w:rsidRPr="009477D6">
        <w:rPr>
          <w:rFonts w:ascii="Courier" w:eastAsia="Times New Roman" w:hAnsi="Courier" w:cs="Courier New"/>
          <w:color w:val="333333"/>
          <w:sz w:val="19"/>
          <w:szCs w:val="19"/>
          <w:bdr w:val="single" w:sz="6" w:space="1" w:color="EFEFEF" w:frame="1"/>
          <w:shd w:val="clear" w:color="auto" w:fill="EFEFEF"/>
          <w:lang w:eastAsia="en-IN"/>
        </w:rPr>
        <w:t>gam</w:t>
      </w:r>
      <w:r w:rsidRPr="009477D6">
        <w:rPr>
          <w:rFonts w:ascii="Helvetica" w:eastAsia="Times New Roman" w:hAnsi="Helvetica" w:cs="Helvetica"/>
          <w:color w:val="333333"/>
          <w:sz w:val="24"/>
          <w:szCs w:val="24"/>
          <w:lang w:eastAsia="en-IN"/>
        </w:rPr>
        <w:t> object for models with tensor product interactions. Let’s use it and explore what it brings us.</w:t>
      </w:r>
    </w:p>
    <w:p w14:paraId="112D554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layout(matrix(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32D20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plot(gam_4,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rug</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80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"gam n.4 with te()"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553A9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plot(gam_6,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rug</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80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"gam n.6 with 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58A9E2A" w14:textId="54480F85"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713766C3" wp14:editId="2ED24905">
            <wp:extent cx="5731510" cy="3016885"/>
            <wp:effectExtent l="0" t="0" r="2540" b="0"/>
            <wp:docPr id="17" name="Picture 17" descr="plot of chunk unnamed-chunk-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 of chunk unnamed-chunk-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1E27DB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a nice contour line plot. On axes are our independent variables, contour lines and corresponding numbers on them represents effects of ind. variables to the response variable. Now it is possible to see some little differences.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with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have more “wavy” contours. So it implies that it adapts more to response variable and smoothing factor is lower. In the next parts of the post,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will be used for the analysis.</w:t>
      </w:r>
    </w:p>
    <w:p w14:paraId="08FC86E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great feature of the 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is the plotting function </w:t>
      </w:r>
      <w:r w:rsidRPr="009477D6">
        <w:rPr>
          <w:rFonts w:ascii="Courier" w:eastAsia="Times New Roman" w:hAnsi="Courier" w:cs="Courier New"/>
          <w:color w:val="333333"/>
          <w:sz w:val="19"/>
          <w:szCs w:val="19"/>
          <w:bdr w:val="single" w:sz="6" w:space="1" w:color="EFEFEF" w:frame="1"/>
          <w:shd w:val="clear" w:color="auto" w:fill="EFEFEF"/>
          <w:lang w:eastAsia="en-IN"/>
        </w:rPr>
        <w:t>vis.gam</w:t>
      </w:r>
      <w:r w:rsidRPr="009477D6">
        <w:rPr>
          <w:rFonts w:ascii="Helvetica" w:eastAsia="Times New Roman" w:hAnsi="Helvetica" w:cs="Helvetica"/>
          <w:color w:val="333333"/>
          <w:sz w:val="24"/>
          <w:szCs w:val="24"/>
          <w:lang w:eastAsia="en-IN"/>
        </w:rPr>
        <w:t>. It makes 3D view (or 2D) of surface of fitted values according to independent variables. Let’s look at it.</w:t>
      </w:r>
    </w:p>
    <w:p w14:paraId="5AD02E1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vis.gam(gam_6,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n.grid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50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35</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phi</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32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zlab</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F8466C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ticktype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"detailed"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"topo"</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"t2(D, 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5685610" w14:textId="2EBE3F80"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756E49E3" wp14:editId="346C0310">
            <wp:extent cx="4114800" cy="4114800"/>
            <wp:effectExtent l="0" t="0" r="0" b="0"/>
            <wp:docPr id="8" name="Picture 8" descr="plot of chunk unnamed-chunk-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chunk unnamed-chunk-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EBA4EE5"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see that the highest peak is when the Daily variable has values near 30 (3 p.m.) and the Weekly variable has value 1 (it is a Monday).</w:t>
      </w:r>
    </w:p>
    <w:p w14:paraId="2C71920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2D view, contour lines type of plot, can be visualized too. Just set argument </w:t>
      </w:r>
      <w:r w:rsidRPr="009477D6">
        <w:rPr>
          <w:rFonts w:ascii="Courier" w:eastAsia="Times New Roman" w:hAnsi="Courier" w:cs="Courier New"/>
          <w:color w:val="333333"/>
          <w:sz w:val="19"/>
          <w:szCs w:val="19"/>
          <w:bdr w:val="single" w:sz="6" w:space="1" w:color="EFEFEF" w:frame="1"/>
          <w:shd w:val="clear" w:color="auto" w:fill="EFEFEF"/>
          <w:lang w:eastAsia="en-IN"/>
        </w:rPr>
        <w:t>plot.type = "contour"</w:t>
      </w:r>
      <w:r w:rsidRPr="009477D6">
        <w:rPr>
          <w:rFonts w:ascii="Helvetica" w:eastAsia="Times New Roman" w:hAnsi="Helvetica" w:cs="Helvetica"/>
          <w:color w:val="333333"/>
          <w:sz w:val="24"/>
          <w:szCs w:val="24"/>
          <w:lang w:eastAsia="en-IN"/>
        </w:rPr>
        <w:t>.</w:t>
      </w:r>
    </w:p>
    <w:p w14:paraId="1BFC64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vis.gam(gam_6,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"t2(D, W)"</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plot.type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"contour"</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C9DA9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"terrain"</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contour.col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lwd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7761ECA" w14:textId="44732523"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23157DD5" wp14:editId="16D6AB37">
            <wp:extent cx="4114800" cy="3429000"/>
            <wp:effectExtent l="0" t="0" r="0" b="0"/>
            <wp:docPr id="7" name="Picture 7" descr="plot of chunk unnamed-chunk-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 of chunk unnamed-chunk-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429000"/>
                    </a:xfrm>
                    <a:prstGeom prst="rect">
                      <a:avLst/>
                    </a:prstGeom>
                    <a:noFill/>
                    <a:ln>
                      <a:noFill/>
                    </a:ln>
                  </pic:spPr>
                </pic:pic>
              </a:graphicData>
            </a:graphic>
          </wp:inline>
        </w:drawing>
      </w:r>
    </w:p>
    <w:p w14:paraId="5987D6FD"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Again we can see that the highest value of electricity load is on Monday at 3:00 pm, it is very similar till Thursday, then the load is decreasing (weekends).</w:t>
      </w:r>
    </w:p>
    <w:p w14:paraId="4B4F9D2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interesting contribution to the </w:t>
      </w:r>
      <w:r w:rsidRPr="009477D6">
        <w:rPr>
          <w:rFonts w:ascii="inherit" w:eastAsia="Times New Roman" w:hAnsi="inherit" w:cs="Helvetica"/>
          <w:b/>
          <w:bCs/>
          <w:color w:val="333333"/>
          <w:sz w:val="24"/>
          <w:szCs w:val="24"/>
          <w:bdr w:val="none" w:sz="0" w:space="0" w:color="auto" w:frame="1"/>
          <w:lang w:eastAsia="en-IN"/>
        </w:rPr>
        <w:t>time series regression model</w:t>
      </w:r>
      <w:r w:rsidRPr="009477D6">
        <w:rPr>
          <w:rFonts w:ascii="Helvetica" w:eastAsia="Times New Roman" w:hAnsi="Helvetica" w:cs="Helvetica"/>
          <w:color w:val="333333"/>
          <w:sz w:val="24"/>
          <w:szCs w:val="24"/>
          <w:lang w:eastAsia="en-IN"/>
        </w:rPr>
        <w:t> can be an inclusion of </w:t>
      </w:r>
      <w:hyperlink r:id="rId28" w:history="1">
        <w:r w:rsidRPr="009477D6">
          <w:rPr>
            <w:rFonts w:ascii="inherit" w:eastAsia="Times New Roman" w:hAnsi="inherit" w:cs="Helvetica"/>
            <w:b/>
            <w:bCs/>
            <w:color w:val="4183C4"/>
            <w:sz w:val="24"/>
            <w:szCs w:val="24"/>
            <w:bdr w:val="none" w:sz="0" w:space="0" w:color="auto" w:frame="1"/>
            <w:lang w:eastAsia="en-IN"/>
          </w:rPr>
          <w:t>autoregressive model</w:t>
        </w:r>
      </w:hyperlink>
      <w:r w:rsidRPr="009477D6">
        <w:rPr>
          <w:rFonts w:ascii="Helvetica" w:eastAsia="Times New Roman" w:hAnsi="Helvetica" w:cs="Helvetica"/>
          <w:color w:val="333333"/>
          <w:sz w:val="24"/>
          <w:szCs w:val="24"/>
          <w:lang w:eastAsia="en-IN"/>
        </w:rPr>
        <w:t> for serially correlated errors. Let’s look at it.</w:t>
      </w:r>
    </w:p>
    <w:p w14:paraId="484D8517" w14:textId="77777777" w:rsidR="009477D6" w:rsidRPr="009477D6" w:rsidRDefault="009477D6" w:rsidP="009477D6">
      <w:pPr>
        <w:shd w:val="clear" w:color="auto" w:fill="FFFFFF"/>
        <w:spacing w:before="240" w:after="225" w:line="240" w:lineRule="auto"/>
        <w:textAlignment w:val="baseline"/>
        <w:outlineLvl w:val="2"/>
        <w:rPr>
          <w:rFonts w:ascii="Helvetica" w:eastAsia="Times New Roman" w:hAnsi="Helvetica" w:cs="Helvetica"/>
          <w:b/>
          <w:bCs/>
          <w:color w:val="222222"/>
          <w:sz w:val="30"/>
          <w:szCs w:val="30"/>
          <w:lang w:eastAsia="en-IN"/>
        </w:rPr>
      </w:pPr>
      <w:r w:rsidRPr="009477D6">
        <w:rPr>
          <w:rFonts w:ascii="Helvetica" w:eastAsia="Times New Roman" w:hAnsi="Helvetica" w:cs="Helvetica"/>
          <w:b/>
          <w:bCs/>
          <w:color w:val="222222"/>
          <w:sz w:val="30"/>
          <w:szCs w:val="30"/>
          <w:lang w:eastAsia="en-IN"/>
        </w:rPr>
        <w:t>Autoregressive models and GAMS</w:t>
      </w:r>
    </w:p>
    <w:p w14:paraId="60F7909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or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have assumptions in a model that errors (residuals) are identically and independently distributed (i.i.d.). In the case of the time series regression, it is very strong assumption, which is here, logically, not fulfilled. Present time series values are highly correlated with past values, so errors of the model will be correlated too. This phenomenon is called an </w:t>
      </w:r>
      <w:hyperlink r:id="rId29" w:history="1">
        <w:r w:rsidRPr="009477D6">
          <w:rPr>
            <w:rFonts w:ascii="Helvetica" w:eastAsia="Times New Roman" w:hAnsi="Helvetica" w:cs="Helvetica"/>
            <w:color w:val="4183C4"/>
            <w:sz w:val="24"/>
            <w:szCs w:val="24"/>
            <w:u w:val="single"/>
            <w:bdr w:val="none" w:sz="0" w:space="0" w:color="auto" w:frame="1"/>
            <w:lang w:eastAsia="en-IN"/>
          </w:rPr>
          <w:t>autocorrelation</w:t>
        </w:r>
      </w:hyperlink>
      <w:r w:rsidRPr="009477D6">
        <w:rPr>
          <w:rFonts w:ascii="Helvetica" w:eastAsia="Times New Roman" w:hAnsi="Helvetica" w:cs="Helvetica"/>
          <w:color w:val="333333"/>
          <w:sz w:val="24"/>
          <w:szCs w:val="24"/>
          <w:lang w:eastAsia="en-IN"/>
        </w:rPr>
        <w:t>. This implies that estimated regression coefficients and residuals of a model might be negatively biased, which also implies that previously computed p-values of statistical tests or confidence intervals are wrong.</w:t>
      </w:r>
    </w:p>
    <w:p w14:paraId="14736E91"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How can we handle this situation? By inclusion of autoregressive model (AR) for errors in our model. So we have the model with the term for errors like this:</w:t>
      </w:r>
    </w:p>
    <w:p w14:paraId="2B656580" w14:textId="77777777" w:rsidR="009477D6" w:rsidRPr="009477D6" w:rsidRDefault="009477D6" w:rsidP="009477D6">
      <w:pPr>
        <w:spacing w:after="0" w:line="240" w:lineRule="auto"/>
        <w:rPr>
          <w:rFonts w:ascii="Times New Roman" w:eastAsia="Times New Roman" w:hAnsi="Times New Roman" w:cs="Times New Roman"/>
          <w:sz w:val="24"/>
          <w:szCs w:val="24"/>
          <w:lang w:eastAsia="en-IN"/>
        </w:rPr>
      </w:pPr>
      <w:r w:rsidRPr="009477D6">
        <w:rPr>
          <w:rFonts w:ascii="MJXc-TeX-math-Iw" w:eastAsia="Times New Roman" w:hAnsi="MJXc-TeX-math-Iw" w:cs="Helvetica"/>
          <w:color w:val="333333"/>
          <w:sz w:val="28"/>
          <w:szCs w:val="28"/>
          <w:bdr w:val="none" w:sz="0" w:space="0" w:color="auto" w:frame="1"/>
          <w:shd w:val="clear" w:color="auto" w:fill="FFFFFF"/>
          <w:lang w:eastAsia="en-IN"/>
        </w:rPr>
        <w:t>y</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β</w:t>
      </w:r>
      <w:r w:rsidRPr="009477D6">
        <w:rPr>
          <w:rFonts w:ascii="MJXc-TeX-main-Bw" w:eastAsia="Times New Roman" w:hAnsi="MJXc-TeX-main-Bw" w:cs="Helvetica"/>
          <w:color w:val="333333"/>
          <w:sz w:val="28"/>
          <w:szCs w:val="28"/>
          <w:bdr w:val="none" w:sz="0" w:space="0" w:color="auto" w:frame="1"/>
          <w:shd w:val="clear" w:color="auto" w:fill="FFFFFF"/>
          <w:lang w:eastAsia="en-IN"/>
        </w:rPr>
        <w:t>X</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ε</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ε</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ϕε</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0"/>
          <w:szCs w:val="20"/>
          <w:bdr w:val="none" w:sz="0" w:space="0" w:color="auto" w:frame="1"/>
          <w:shd w:val="clear" w:color="auto" w:fill="FFFFFF"/>
          <w:lang w:eastAsia="en-IN"/>
        </w:rPr>
        <w:t>−1</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v</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inherit" w:eastAsia="Times New Roman" w:hAnsi="inherit" w:cs="Helvetica"/>
          <w:color w:val="333333"/>
          <w:sz w:val="28"/>
          <w:szCs w:val="28"/>
          <w:bdr w:val="none" w:sz="0" w:space="0" w:color="auto" w:frame="1"/>
          <w:shd w:val="clear" w:color="auto" w:fill="FFFFFF"/>
          <w:lang w:eastAsia="en-IN"/>
        </w:rPr>
        <w:t>yi=βX+εi,εi=ϕεi−1+vi,</w:t>
      </w:r>
    </w:p>
    <w:p w14:paraId="6BF3BB82" w14:textId="4D6FA933" w:rsid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where the second equation is a classical AR(1) process and </w:t>
      </w:r>
      <w:r w:rsidRPr="009477D6">
        <w:rPr>
          <w:rFonts w:ascii="MJXc-TeX-math-Iw" w:eastAsia="Times New Roman" w:hAnsi="MJXc-TeX-math-Iw" w:cs="Helvetica"/>
          <w:color w:val="333333"/>
          <w:sz w:val="28"/>
          <w:szCs w:val="28"/>
          <w:bdr w:val="none" w:sz="0" w:space="0" w:color="auto" w:frame="1"/>
          <w:lang w:eastAsia="en-IN"/>
        </w:rPr>
        <w:t>ϕ</w:t>
      </w:r>
      <w:r w:rsidRPr="009477D6">
        <w:rPr>
          <w:rFonts w:ascii="inherit" w:eastAsia="Times New Roman" w:hAnsi="inherit" w:cs="Helvetica"/>
          <w:color w:val="333333"/>
          <w:sz w:val="28"/>
          <w:szCs w:val="28"/>
          <w:bdr w:val="none" w:sz="0" w:space="0" w:color="auto" w:frame="1"/>
          <w:lang w:eastAsia="en-IN"/>
        </w:rPr>
        <w:t>ϕ</w:t>
      </w:r>
      <w:r w:rsidRPr="009477D6">
        <w:rPr>
          <w:rFonts w:ascii="Helvetica" w:eastAsia="Times New Roman" w:hAnsi="Helvetica" w:cs="Helvetica"/>
          <w:color w:val="333333"/>
          <w:sz w:val="24"/>
          <w:szCs w:val="24"/>
          <w:lang w:eastAsia="en-IN"/>
        </w:rPr>
        <w:t> is an unknown autoregressive coefficient to be estimated. Errors can be also nested within a week, which is in our case more appropriate, because of the double seasonal character of our time series. You can add also higher orders of AR process and also MA (</w:t>
      </w:r>
      <w:hyperlink r:id="rId30" w:history="1">
        <w:r w:rsidRPr="009477D6">
          <w:rPr>
            <w:rFonts w:ascii="Helvetica" w:eastAsia="Times New Roman" w:hAnsi="Helvetica" w:cs="Helvetica"/>
            <w:color w:val="4183C4"/>
            <w:sz w:val="24"/>
            <w:szCs w:val="24"/>
            <w:u w:val="single"/>
            <w:bdr w:val="none" w:sz="0" w:space="0" w:color="auto" w:frame="1"/>
            <w:lang w:eastAsia="en-IN"/>
          </w:rPr>
          <w:t>moving average</w:t>
        </w:r>
      </w:hyperlink>
      <w:r w:rsidRPr="009477D6">
        <w:rPr>
          <w:rFonts w:ascii="Helvetica" w:eastAsia="Times New Roman" w:hAnsi="Helvetica" w:cs="Helvetica"/>
          <w:color w:val="333333"/>
          <w:sz w:val="24"/>
          <w:szCs w:val="24"/>
          <w:lang w:eastAsia="en-IN"/>
        </w:rPr>
        <w:t>) model.</w:t>
      </w:r>
    </w:p>
    <w:p w14:paraId="4FBAE8D6" w14:textId="50833561" w:rsidR="008C0FBB" w:rsidRDefault="008C0FBB"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p>
    <w:p w14:paraId="54A3A9B2" w14:textId="25B1FB3D" w:rsidR="008C0FBB" w:rsidRDefault="008C0FBB"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p>
    <w:p w14:paraId="38002A61" w14:textId="77777777" w:rsidR="008C0FBB" w:rsidRPr="009477D6" w:rsidRDefault="008C0FBB"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p>
    <w:p w14:paraId="006D6C8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It’s possible to add correlation term for errors with function </w:t>
      </w:r>
      <w:r w:rsidRPr="009477D6">
        <w:rPr>
          <w:rFonts w:ascii="Courier" w:eastAsia="Times New Roman" w:hAnsi="Courier" w:cs="Courier New"/>
          <w:color w:val="333333"/>
          <w:sz w:val="19"/>
          <w:szCs w:val="19"/>
          <w:bdr w:val="single" w:sz="6" w:space="1" w:color="EFEFEF" w:frame="1"/>
          <w:shd w:val="clear" w:color="auto" w:fill="EFEFEF"/>
          <w:lang w:eastAsia="en-IN"/>
        </w:rPr>
        <w:t>gamm</w:t>
      </w:r>
      <w:r w:rsidRPr="009477D6">
        <w:rPr>
          <w:rFonts w:ascii="Helvetica" w:eastAsia="Times New Roman" w:hAnsi="Helvetica" w:cs="Helvetica"/>
          <w:color w:val="333333"/>
          <w:sz w:val="24"/>
          <w:szCs w:val="24"/>
          <w:lang w:eastAsia="en-IN"/>
        </w:rPr>
        <w:t>, which stands for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mixture models. It calls the </w:t>
      </w:r>
      <w:r w:rsidRPr="009477D6">
        <w:rPr>
          <w:rFonts w:ascii="Courier" w:eastAsia="Times New Roman" w:hAnsi="Courier" w:cs="Courier New"/>
          <w:color w:val="333333"/>
          <w:sz w:val="19"/>
          <w:szCs w:val="19"/>
          <w:bdr w:val="single" w:sz="6" w:space="1" w:color="EFEFEF" w:frame="1"/>
          <w:shd w:val="clear" w:color="auto" w:fill="EFEFEF"/>
          <w:lang w:eastAsia="en-IN"/>
        </w:rPr>
        <w:t>lme</w:t>
      </w:r>
      <w:r w:rsidRPr="009477D6">
        <w:rPr>
          <w:rFonts w:ascii="Helvetica" w:eastAsia="Times New Roman" w:hAnsi="Helvetica" w:cs="Helvetica"/>
          <w:color w:val="333333"/>
          <w:sz w:val="24"/>
          <w:szCs w:val="24"/>
          <w:lang w:eastAsia="en-IN"/>
        </w:rPr>
        <w:t> function from package </w:t>
      </w:r>
      <w:r w:rsidRPr="009477D6">
        <w:rPr>
          <w:rFonts w:ascii="Courier" w:eastAsia="Times New Roman" w:hAnsi="Courier" w:cs="Courier New"/>
          <w:color w:val="333333"/>
          <w:sz w:val="19"/>
          <w:szCs w:val="19"/>
          <w:bdr w:val="single" w:sz="6" w:space="1" w:color="EFEFEF" w:frame="1"/>
          <w:shd w:val="clear" w:color="auto" w:fill="EFEFEF"/>
          <w:lang w:eastAsia="en-IN"/>
        </w:rPr>
        <w:t>nlme</w:t>
      </w:r>
      <w:r w:rsidRPr="009477D6">
        <w:rPr>
          <w:rFonts w:ascii="Helvetica" w:eastAsia="Times New Roman" w:hAnsi="Helvetica" w:cs="Helvetica"/>
          <w:color w:val="333333"/>
          <w:sz w:val="24"/>
          <w:szCs w:val="24"/>
          <w:lang w:eastAsia="en-IN"/>
        </w:rPr>
        <w:t>. Now, train basic model with function </w:t>
      </w:r>
      <w:r w:rsidRPr="009477D6">
        <w:rPr>
          <w:rFonts w:ascii="Courier" w:eastAsia="Times New Roman" w:hAnsi="Courier" w:cs="Courier New"/>
          <w:color w:val="333333"/>
          <w:sz w:val="19"/>
          <w:szCs w:val="19"/>
          <w:bdr w:val="single" w:sz="6" w:space="1" w:color="EFEFEF" w:frame="1"/>
          <w:shd w:val="clear" w:color="auto" w:fill="EFEFEF"/>
          <w:lang w:eastAsia="en-IN"/>
        </w:rPr>
        <w:t>gamm</w:t>
      </w:r>
      <w:r w:rsidRPr="009477D6">
        <w:rPr>
          <w:rFonts w:ascii="Helvetica" w:eastAsia="Times New Roman" w:hAnsi="Helvetica" w:cs="Helvetica"/>
          <w:color w:val="333333"/>
          <w:sz w:val="24"/>
          <w:szCs w:val="24"/>
          <w:lang w:eastAsia="en-IN"/>
        </w:rPr>
        <w:t> and an another model with AR(1) process nested within a week - just add this argument to </w:t>
      </w:r>
      <w:r w:rsidRPr="009477D6">
        <w:rPr>
          <w:rFonts w:ascii="Courier" w:eastAsia="Times New Roman" w:hAnsi="Courier" w:cs="Courier New"/>
          <w:color w:val="333333"/>
          <w:sz w:val="19"/>
          <w:szCs w:val="19"/>
          <w:bdr w:val="single" w:sz="6" w:space="1" w:color="EFEFEF" w:frame="1"/>
          <w:shd w:val="clear" w:color="auto" w:fill="EFEFEF"/>
          <w:lang w:eastAsia="en-IN"/>
        </w:rPr>
        <w:t>gamm</w:t>
      </w:r>
      <w:r w:rsidRPr="009477D6">
        <w:rPr>
          <w:rFonts w:ascii="Helvetica" w:eastAsia="Times New Roman" w:hAnsi="Helvetica" w:cs="Helvetica"/>
          <w:color w:val="333333"/>
          <w:sz w:val="24"/>
          <w:szCs w:val="24"/>
          <w:lang w:eastAsia="en-IN"/>
        </w:rPr>
        <w:t> function: </w:t>
      </w:r>
      <w:r w:rsidRPr="009477D6">
        <w:rPr>
          <w:rFonts w:ascii="Courier" w:eastAsia="Times New Roman" w:hAnsi="Courier" w:cs="Courier New"/>
          <w:color w:val="333333"/>
          <w:sz w:val="19"/>
          <w:szCs w:val="19"/>
          <w:bdr w:val="single" w:sz="6" w:space="1" w:color="EFEFEF" w:frame="1"/>
          <w:shd w:val="clear" w:color="auto" w:fill="EFEFEF"/>
          <w:lang w:eastAsia="en-IN"/>
        </w:rPr>
        <w:t>correlation = corARMA(form = ~ 1|Weekly, p = 1)</w:t>
      </w:r>
      <w:r w:rsidRPr="009477D6">
        <w:rPr>
          <w:rFonts w:ascii="Helvetica" w:eastAsia="Times New Roman" w:hAnsi="Helvetica" w:cs="Helvetica"/>
          <w:color w:val="333333"/>
          <w:sz w:val="24"/>
          <w:szCs w:val="24"/>
          <w:lang w:eastAsia="en-IN"/>
        </w:rPr>
        <w:t>.</w:t>
      </w:r>
    </w:p>
    <w:p w14:paraId="00E94C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1118C8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EBF7AD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2D778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F2A739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4AA27E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6E4184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78562C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232AF1C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4189A9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3DF6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92D65F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DACF4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0F3E91D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6E6D53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correlation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corARMA(form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2ED4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6A5CF9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use an </w:t>
      </w:r>
      <w:hyperlink r:id="rId31" w:history="1">
        <w:r w:rsidRPr="009477D6">
          <w:rPr>
            <w:rFonts w:ascii="Helvetica" w:eastAsia="Times New Roman" w:hAnsi="Helvetica" w:cs="Helvetica"/>
            <w:color w:val="4183C4"/>
            <w:sz w:val="24"/>
            <w:szCs w:val="24"/>
            <w:u w:val="single"/>
            <w:bdr w:val="none" w:sz="0" w:space="0" w:color="auto" w:frame="1"/>
            <w:lang w:eastAsia="en-IN"/>
          </w:rPr>
          <w:t>ANOVA</w:t>
        </w:r>
      </w:hyperlink>
      <w:r w:rsidRPr="009477D6">
        <w:rPr>
          <w:rFonts w:ascii="Helvetica" w:eastAsia="Times New Roman" w:hAnsi="Helvetica" w:cs="Helvetica"/>
          <w:color w:val="333333"/>
          <w:sz w:val="24"/>
          <w:szCs w:val="24"/>
          <w:lang w:eastAsia="en-IN"/>
        </w:rPr>
        <w:t> to compare these two models and pick the right one. It does generalized likelihood ratio test to our nested models.</w:t>
      </w:r>
    </w:p>
    <w:p w14:paraId="021A23C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anova(gam_6_ar0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p>
    <w:p w14:paraId="3FDB8B8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Model df      AIC      BIC    logLik   Test  L.Ratio p-value</w:t>
      </w:r>
    </w:p>
    <w:p w14:paraId="64843B5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1 10 9070.525 9115.568 -4525.263                        </w:t>
      </w:r>
    </w:p>
    <w:p w14:paraId="3FE486A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gam_6_ar1$lme     2 11 8751.361 8800.908 -4364.680 1 vs 2 321.1644  &lt;.0001</w:t>
      </w:r>
    </w:p>
    <w:p w14:paraId="3D0E10DA"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AIC value of the model with AR(1) term is lower, so it seems better, also p-value is very low which indicates that second model is better to choose.</w:t>
      </w:r>
    </w:p>
    <w:p w14:paraId="5FA95BC7"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Estimated </w:t>
      </w:r>
      <w:r w:rsidRPr="009477D6">
        <w:rPr>
          <w:rFonts w:ascii="MJXc-TeX-math-Iw" w:eastAsia="Times New Roman" w:hAnsi="MJXc-TeX-math-Iw" w:cs="Helvetica"/>
          <w:color w:val="333333"/>
          <w:sz w:val="28"/>
          <w:szCs w:val="28"/>
          <w:bdr w:val="none" w:sz="0" w:space="0" w:color="auto" w:frame="1"/>
          <w:lang w:eastAsia="en-IN"/>
        </w:rPr>
        <w:t>ϕ</w:t>
      </w:r>
      <w:r w:rsidRPr="009477D6">
        <w:rPr>
          <w:rFonts w:ascii="inherit" w:eastAsia="Times New Roman" w:hAnsi="inherit" w:cs="Helvetica"/>
          <w:color w:val="333333"/>
          <w:sz w:val="28"/>
          <w:szCs w:val="28"/>
          <w:bdr w:val="none" w:sz="0" w:space="0" w:color="auto" w:frame="1"/>
          <w:lang w:eastAsia="en-IN"/>
        </w:rPr>
        <w:t>ϕ</w:t>
      </w:r>
      <w:r w:rsidRPr="009477D6">
        <w:rPr>
          <w:rFonts w:ascii="Helvetica" w:eastAsia="Times New Roman" w:hAnsi="Helvetica" w:cs="Helvetica"/>
          <w:color w:val="333333"/>
          <w:sz w:val="24"/>
          <w:szCs w:val="24"/>
          <w:lang w:eastAsia="en-IN"/>
        </w:rPr>
        <w:t> coefficient of AR(1) process can be seen here:</w:t>
      </w:r>
    </w:p>
    <w:p w14:paraId="7F32C04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intervals(gam_6_ar1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which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"var-cov"</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corStruct</w:t>
      </w:r>
    </w:p>
    <w:p w14:paraId="590830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lower      est.     upper</w:t>
      </w:r>
    </w:p>
    <w:p w14:paraId="2A2A1F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Phi 0.6363101 0.7107914 0.7721434</w:t>
      </w:r>
    </w:p>
    <w:p w14:paraId="2CF7F1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attr(,"label")</w:t>
      </w:r>
    </w:p>
    <w:p w14:paraId="3EEA39C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"Correlation structure:"</w:t>
      </w:r>
    </w:p>
    <w:p w14:paraId="3AB8843B"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Value 0.71 is pretty high, which indicates a strong dependency on previous values of errors (lags).</w:t>
      </w:r>
    </w:p>
    <w:p w14:paraId="53B59097"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Now let’s look another diagnostic for these two models. Plot of values of a </w:t>
      </w:r>
      <w:hyperlink r:id="rId32" w:history="1">
        <w:r w:rsidRPr="009477D6">
          <w:rPr>
            <w:rFonts w:ascii="Helvetica" w:eastAsia="Times New Roman" w:hAnsi="Helvetica" w:cs="Helvetica"/>
            <w:color w:val="4183C4"/>
            <w:sz w:val="24"/>
            <w:szCs w:val="24"/>
            <w:u w:val="single"/>
            <w:bdr w:val="none" w:sz="0" w:space="0" w:color="auto" w:frame="1"/>
            <w:lang w:eastAsia="en-IN"/>
          </w:rPr>
          <w:t>partial autocorrelation function</w:t>
        </w:r>
      </w:hyperlink>
      <w:r w:rsidRPr="009477D6">
        <w:rPr>
          <w:rFonts w:ascii="Helvetica" w:eastAsia="Times New Roman" w:hAnsi="Helvetica" w:cs="Helvetica"/>
          <w:color w:val="333333"/>
          <w:sz w:val="24"/>
          <w:szCs w:val="24"/>
          <w:lang w:eastAsia="en-IN"/>
        </w:rPr>
        <w:t> applied to normalized residuals. It gives the partial correlation of residuals with its own lagged values, controlling for the values of the residuals at all shorter lags.</w:t>
      </w:r>
    </w:p>
    <w:p w14:paraId="7778E3C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layout(matrix(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ncol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C7D5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pacf(resid(gam_6_ar0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lag.max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"pACF of gam n.6"</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443AE1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pacf(resid(gam_6_ar1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lag.max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"pACF of gam n.6 with AR(1)"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37A14F3" w14:textId="6A2BA4AD"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0A890B4E" wp14:editId="554C4624">
            <wp:extent cx="5731510" cy="2547620"/>
            <wp:effectExtent l="0" t="0" r="2540" b="5080"/>
            <wp:docPr id="6" name="Picture 6" descr="plot of chunk unnamed-chunk-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of chunk unnamed-chunk-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3D828665"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see a significant difference between these two plots and corresponding values of pACF. Optimal values of pACF should be under dashed blue lines, which isn’t completely this scenario on the right plot (model with the AR(1)). It can be better…</w:t>
      </w:r>
    </w:p>
    <w:p w14:paraId="536A9B8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will do little hack now. For optimal choose of AR(p) and MA(q) orders </w:t>
      </w:r>
      <w:r w:rsidRPr="009477D6">
        <w:rPr>
          <w:rFonts w:ascii="Courier" w:eastAsia="Times New Roman" w:hAnsi="Courier" w:cs="Courier New"/>
          <w:color w:val="333333"/>
          <w:sz w:val="19"/>
          <w:szCs w:val="19"/>
          <w:bdr w:val="single" w:sz="6" w:space="1" w:color="EFEFEF" w:frame="1"/>
          <w:shd w:val="clear" w:color="auto" w:fill="EFEFEF"/>
          <w:lang w:eastAsia="en-IN"/>
        </w:rPr>
        <w:t>auto.arima</w:t>
      </w:r>
      <w:r w:rsidRPr="009477D6">
        <w:rPr>
          <w:rFonts w:ascii="Helvetica" w:eastAsia="Times New Roman" w:hAnsi="Helvetica" w:cs="Helvetica"/>
          <w:color w:val="333333"/>
          <w:sz w:val="24"/>
          <w:szCs w:val="24"/>
          <w:lang w:eastAsia="en-IN"/>
        </w:rPr>
        <w:t> function, from the library </w:t>
      </w:r>
      <w:r w:rsidRPr="009477D6">
        <w:rPr>
          <w:rFonts w:ascii="Courier" w:eastAsia="Times New Roman" w:hAnsi="Courier" w:cs="Courier New"/>
          <w:color w:val="333333"/>
          <w:sz w:val="19"/>
          <w:szCs w:val="19"/>
          <w:bdr w:val="single" w:sz="6" w:space="1" w:color="EFEFEF" w:frame="1"/>
          <w:shd w:val="clear" w:color="auto" w:fill="EFEFEF"/>
          <w:lang w:eastAsia="en-IN"/>
        </w:rPr>
        <w:t>forecast</w:t>
      </w:r>
      <w:r w:rsidRPr="009477D6">
        <w:rPr>
          <w:rFonts w:ascii="Helvetica" w:eastAsia="Times New Roman" w:hAnsi="Helvetica" w:cs="Helvetica"/>
          <w:color w:val="333333"/>
          <w:sz w:val="24"/>
          <w:szCs w:val="24"/>
          <w:lang w:eastAsia="en-IN"/>
        </w:rPr>
        <w:t>, will be used on residuals from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gam_6_ar0</w:t>
      </w:r>
      <w:r w:rsidRPr="009477D6">
        <w:rPr>
          <w:rFonts w:ascii="Helvetica" w:eastAsia="Times New Roman" w:hAnsi="Helvetica" w:cs="Helvetica"/>
          <w:color w:val="333333"/>
          <w:sz w:val="24"/>
          <w:szCs w:val="24"/>
          <w:lang w:eastAsia="en-IN"/>
        </w:rPr>
        <w:t>. It automatically chooses optimal orders of ARMA (in our case) based on AIC criterion. As we can use just ARMA models in </w:t>
      </w:r>
      <w:r w:rsidRPr="009477D6">
        <w:rPr>
          <w:rFonts w:ascii="Courier" w:eastAsia="Times New Roman" w:hAnsi="Courier" w:cs="Courier New"/>
          <w:color w:val="333333"/>
          <w:sz w:val="19"/>
          <w:szCs w:val="19"/>
          <w:bdr w:val="single" w:sz="6" w:space="1" w:color="EFEFEF" w:frame="1"/>
          <w:shd w:val="clear" w:color="auto" w:fill="EFEFEF"/>
          <w:lang w:eastAsia="en-IN"/>
        </w:rPr>
        <w:t>gamm</w:t>
      </w:r>
      <w:r w:rsidRPr="009477D6">
        <w:rPr>
          <w:rFonts w:ascii="Helvetica" w:eastAsia="Times New Roman" w:hAnsi="Helvetica" w:cs="Helvetica"/>
          <w:color w:val="333333"/>
          <w:sz w:val="24"/>
          <w:szCs w:val="24"/>
          <w:lang w:eastAsia="en-IN"/>
        </w:rPr>
        <w:t>, so nonstationarity isn’t allowed, set an argument </w:t>
      </w:r>
      <w:r w:rsidRPr="009477D6">
        <w:rPr>
          <w:rFonts w:ascii="Courier" w:eastAsia="Times New Roman" w:hAnsi="Courier" w:cs="Courier New"/>
          <w:color w:val="333333"/>
          <w:sz w:val="19"/>
          <w:szCs w:val="19"/>
          <w:bdr w:val="single" w:sz="6" w:space="1" w:color="EFEFEF" w:frame="1"/>
          <w:shd w:val="clear" w:color="auto" w:fill="EFEFEF"/>
          <w:lang w:eastAsia="en-IN"/>
        </w:rPr>
        <w:t>stationary = TRUE</w:t>
      </w:r>
      <w:r w:rsidRPr="009477D6">
        <w:rPr>
          <w:rFonts w:ascii="Helvetica" w:eastAsia="Times New Roman" w:hAnsi="Helvetica" w:cs="Helvetica"/>
          <w:color w:val="333333"/>
          <w:sz w:val="24"/>
          <w:szCs w:val="24"/>
          <w:lang w:eastAsia="en-IN"/>
        </w:rPr>
        <w:t>.</w:t>
      </w:r>
    </w:p>
    <w:p w14:paraId="3BDE0EF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library(forecast)</w:t>
      </w:r>
    </w:p>
    <w:p w14:paraId="50F01F8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arma_res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auto.arima(resid(gam_6_ar0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6F627B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stationary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seasonal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C5DFDE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4CE36F9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arma_res</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coef</w:t>
      </w:r>
    </w:p>
    <w:p w14:paraId="4C3E10A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ar1        ma1        ma2 </w:t>
      </w:r>
    </w:p>
    <w:p w14:paraId="041109F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0.9102517 -0.3763428 -0.2862549</w:t>
      </w:r>
    </w:p>
    <w:p w14:paraId="1CB73C6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interesting. </w:t>
      </w:r>
      <w:r w:rsidRPr="009477D6">
        <w:rPr>
          <w:rFonts w:ascii="Courier" w:eastAsia="Times New Roman" w:hAnsi="Courier" w:cs="Courier New"/>
          <w:color w:val="333333"/>
          <w:sz w:val="19"/>
          <w:szCs w:val="19"/>
          <w:bdr w:val="single" w:sz="6" w:space="1" w:color="EFEFEF" w:frame="1"/>
          <w:shd w:val="clear" w:color="auto" w:fill="EFEFEF"/>
          <w:lang w:eastAsia="en-IN"/>
        </w:rPr>
        <w:t>auto.arima</w:t>
      </w:r>
      <w:r w:rsidRPr="009477D6">
        <w:rPr>
          <w:rFonts w:ascii="Helvetica" w:eastAsia="Times New Roman" w:hAnsi="Helvetica" w:cs="Helvetica"/>
          <w:color w:val="333333"/>
          <w:sz w:val="24"/>
          <w:szCs w:val="24"/>
          <w:lang w:eastAsia="en-IN"/>
        </w:rPr>
        <w:t> chooses also two orders of MA model. Let’s fit a new model and again do ANOVA.</w:t>
      </w:r>
    </w:p>
    <w:p w14:paraId="3C949A0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gamm(Load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2BE4CB6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35B898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"cr"</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9B8D8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504D9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matrix_gam,</w:t>
      </w:r>
    </w:p>
    <w:p w14:paraId="6ABD2E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69AFD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correlation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corARMA(form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q</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302FF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5049B6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CCA4C0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anova(gam_6_ar0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p>
    <w:p w14:paraId="27D4912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Model df      AIC      BIC    logLik   Test  L.Ratio</w:t>
      </w:r>
    </w:p>
    <w:p w14:paraId="20D227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1 10 9070.525 9115.568 -4525.263                </w:t>
      </w:r>
    </w:p>
    <w:p w14:paraId="3954068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gam_6_ar1$lme      2 11 8751.361 8800.908 -4364.680 1 vs 2 321.1644</w:t>
      </w:r>
    </w:p>
    <w:p w14:paraId="678BFE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gam_6_arma$lme     3 13 8731.750 8790.306 -4352.875 2 vs 3  23.6107</w:t>
      </w:r>
    </w:p>
    <w:p w14:paraId="00A3E67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p-value</w:t>
      </w:r>
    </w:p>
    <w:p w14:paraId="2ACD00F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w:t>
      </w:r>
    </w:p>
    <w:p w14:paraId="15AB54E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gam_6_ar1$lme   &lt;.0001</w:t>
      </w:r>
    </w:p>
    <w:p w14:paraId="68E6193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gam_6_arma$lme  &lt;.0001</w:t>
      </w:r>
    </w:p>
    <w:p w14:paraId="5E61767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The new model </w:t>
      </w:r>
      <w:r w:rsidRPr="009477D6">
        <w:rPr>
          <w:rFonts w:ascii="Courier" w:eastAsia="Times New Roman" w:hAnsi="Courier" w:cs="Courier New"/>
          <w:color w:val="333333"/>
          <w:sz w:val="19"/>
          <w:szCs w:val="19"/>
          <w:bdr w:val="single" w:sz="6" w:space="1" w:color="EFEFEF" w:frame="1"/>
          <w:shd w:val="clear" w:color="auto" w:fill="EFEFEF"/>
          <w:lang w:eastAsia="en-IN"/>
        </w:rPr>
        <w:t>gam_6_arma</w:t>
      </w:r>
      <w:r w:rsidRPr="009477D6">
        <w:rPr>
          <w:rFonts w:ascii="Helvetica" w:eastAsia="Times New Roman" w:hAnsi="Helvetica" w:cs="Helvetica"/>
          <w:color w:val="333333"/>
          <w:sz w:val="24"/>
          <w:szCs w:val="24"/>
          <w:lang w:eastAsia="en-IN"/>
        </w:rPr>
        <w:t> is slightly better in the meaning of AIC. P-value is again very small, which means that </w:t>
      </w:r>
      <w:r w:rsidRPr="009477D6">
        <w:rPr>
          <w:rFonts w:ascii="Courier" w:eastAsia="Times New Roman" w:hAnsi="Courier" w:cs="Courier New"/>
          <w:color w:val="333333"/>
          <w:sz w:val="19"/>
          <w:szCs w:val="19"/>
          <w:bdr w:val="single" w:sz="6" w:space="1" w:color="EFEFEF" w:frame="1"/>
          <w:shd w:val="clear" w:color="auto" w:fill="EFEFEF"/>
          <w:lang w:eastAsia="en-IN"/>
        </w:rPr>
        <w:t>gam_6_arma</w:t>
      </w:r>
      <w:r w:rsidRPr="009477D6">
        <w:rPr>
          <w:rFonts w:ascii="Helvetica" w:eastAsia="Times New Roman" w:hAnsi="Helvetica" w:cs="Helvetica"/>
          <w:color w:val="333333"/>
          <w:sz w:val="24"/>
          <w:szCs w:val="24"/>
          <w:lang w:eastAsia="en-IN"/>
        </w:rPr>
        <w:t> is significantly better than </w:t>
      </w:r>
      <w:r w:rsidRPr="009477D6">
        <w:rPr>
          <w:rFonts w:ascii="Courier" w:eastAsia="Times New Roman" w:hAnsi="Courier" w:cs="Courier New"/>
          <w:color w:val="333333"/>
          <w:sz w:val="19"/>
          <w:szCs w:val="19"/>
          <w:bdr w:val="single" w:sz="6" w:space="1" w:color="EFEFEF" w:frame="1"/>
          <w:shd w:val="clear" w:color="auto" w:fill="EFEFEF"/>
          <w:lang w:eastAsia="en-IN"/>
        </w:rPr>
        <w:t>gam_6_ar1</w:t>
      </w:r>
      <w:r w:rsidRPr="009477D6">
        <w:rPr>
          <w:rFonts w:ascii="Helvetica" w:eastAsia="Times New Roman" w:hAnsi="Helvetica" w:cs="Helvetica"/>
          <w:color w:val="333333"/>
          <w:sz w:val="24"/>
          <w:szCs w:val="24"/>
          <w:lang w:eastAsia="en-IN"/>
        </w:rPr>
        <w:t>.</w:t>
      </w:r>
    </w:p>
    <w:p w14:paraId="5C0B30A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Now do a comparison of these two models on theirs pACF values.</w:t>
      </w:r>
    </w:p>
    <w:p w14:paraId="3455C2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layout(matrix(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ncol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22915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pacf(resid(gam_6_ar1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lag.max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"pACF of gam n.6 with AR(1)"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E2DF79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pacf(resid(gam_6_arma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lag.max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"pACF of gam n.6 with ARMA(1,2)"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4803EE9" w14:textId="08F2FF1A"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46836848" wp14:editId="6CA1742E">
            <wp:extent cx="5731510" cy="2547620"/>
            <wp:effectExtent l="0" t="0" r="2540" b="5080"/>
            <wp:docPr id="5" name="Picture 5" descr="plot of chunk unnamed-chunk-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 of chunk unnamed-chunk-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6FA4F6E"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better now. Can we be happy? Up to now, everything seems fine.</w:t>
      </w:r>
    </w:p>
    <w:p w14:paraId="6BC6002E"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make one more visualization of residuals of two models to confirm our little uncertainty about the correctness of the model with ARMA(1,2). Compare it with baseline model </w:t>
      </w:r>
      <w:r w:rsidRPr="009477D6">
        <w:rPr>
          <w:rFonts w:ascii="Courier" w:eastAsia="Times New Roman" w:hAnsi="Courier" w:cs="Courier New"/>
          <w:color w:val="333333"/>
          <w:sz w:val="19"/>
          <w:szCs w:val="19"/>
          <w:bdr w:val="single" w:sz="6" w:space="1" w:color="EFEFEF" w:frame="1"/>
          <w:shd w:val="clear" w:color="auto" w:fill="EFEFEF"/>
          <w:lang w:eastAsia="en-IN"/>
        </w:rPr>
        <w:t>gam_6_ar0</w:t>
      </w:r>
      <w:r w:rsidRPr="009477D6">
        <w:rPr>
          <w:rFonts w:ascii="Helvetica" w:eastAsia="Times New Roman" w:hAnsi="Helvetica" w:cs="Helvetica"/>
          <w:color w:val="333333"/>
          <w:sz w:val="24"/>
          <w:szCs w:val="24"/>
          <w:lang w:eastAsia="en-IN"/>
        </w:rPr>
        <w:t>.</w:t>
      </w:r>
    </w:p>
    <w:p w14:paraId="2601E10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datas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data.table(Fitted_values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31223D7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099D682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Residuals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residuals,</w:t>
      </w:r>
    </w:p>
    <w:p w14:paraId="76B1A38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residuals),</w:t>
      </w:r>
    </w:p>
    <w:p w14:paraId="17DAE8C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Model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"Gam n.6"</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"Gam n.6 with ARMA(1,2)"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each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nrow(data_r)))</w:t>
      </w:r>
    </w:p>
    <w:p w14:paraId="441FF9D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9C1BD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ggplot(data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datas,</w:t>
      </w:r>
    </w:p>
    <w:p w14:paraId="38A1CAC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aes(Fitted_values,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Residuals))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1EC2B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facet_grid(Model</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switch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"y"</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C3B68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geom_point(size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1.7</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1E1204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geom_smooth(method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"loess"</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4557B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geom_hline(yintercept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E7697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theme(panel.border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element_rect(fill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NA</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8CD9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plot.title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14</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hjust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0.5</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46FF56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axis.text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626724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axis.title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BFA929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strip.text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element_text(size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13</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6D6765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strip.background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element_rect(color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C858B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labs(title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"Fitted values vs Residuals of two models"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A3B9B7E" w14:textId="532FC24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3A446DCB" wp14:editId="6A016941">
            <wp:extent cx="5486400" cy="4114800"/>
            <wp:effectExtent l="0" t="0" r="0" b="0"/>
            <wp:docPr id="4" name="Picture 4" descr="plot of chunk unnamed-chunk-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of chunk unnamed-chunk-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C9263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Here we are. The model with an ARMA(1,2) process has residuals at low fitted values somehow correlated, which is not good (heteroscedasticity). What now? I have to be honest, I can’t explain why this interesting thing happened. So, I would be very happy when someone guides me to the right direction and writes some notes to the discussion, it would really help. One more note about the inclusion of ARMA models to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or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It didn’t help in the meaning of forecast accuracy, I made a lot of experiments, but MAPE was higher than with models without ARMAs. The big disadvantage is also higher time complexity than with the simple model without ARMA.</w:t>
      </w:r>
    </w:p>
    <w:p w14:paraId="2ECACB1E" w14:textId="77777777" w:rsidR="009477D6" w:rsidRPr="009477D6" w:rsidRDefault="009477D6" w:rsidP="009477D6">
      <w:pPr>
        <w:shd w:val="clear" w:color="auto" w:fill="FFFFFF"/>
        <w:spacing w:before="240" w:after="225" w:line="240" w:lineRule="auto"/>
        <w:textAlignment w:val="baseline"/>
        <w:outlineLvl w:val="2"/>
        <w:rPr>
          <w:rFonts w:ascii="Helvetica" w:eastAsia="Times New Roman" w:hAnsi="Helvetica" w:cs="Helvetica"/>
          <w:b/>
          <w:bCs/>
          <w:color w:val="222222"/>
          <w:sz w:val="30"/>
          <w:szCs w:val="30"/>
          <w:lang w:eastAsia="en-IN"/>
        </w:rPr>
      </w:pPr>
      <w:r w:rsidRPr="009477D6">
        <w:rPr>
          <w:rFonts w:ascii="Helvetica" w:eastAsia="Times New Roman" w:hAnsi="Helvetica" w:cs="Helvetica"/>
          <w:b/>
          <w:bCs/>
          <w:color w:val="222222"/>
          <w:sz w:val="30"/>
          <w:szCs w:val="30"/>
          <w:lang w:eastAsia="en-IN"/>
        </w:rPr>
        <w:t>Animations and conclusions</w:t>
      </w:r>
    </w:p>
    <w:p w14:paraId="34DF02E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will end this post with a visualization analysis of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I will try to do some animated dashboards of main characteristics of the model thru time. It should be very interesting how electricity load changes and how the model can adapt to these changes. In the first two animations you can see three plots on the one figure:</w:t>
      </w:r>
    </w:p>
    <w:p w14:paraId="6A7F6348"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Fitted values by GAM and real response values of electricity consumption.</w:t>
      </w:r>
    </w:p>
    <w:p w14:paraId="3410BBAA"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Fitted values vs. residuals of GAM.</w:t>
      </w:r>
    </w:p>
    <w:p w14:paraId="00FC41ED"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Forecast for one week ahead vs. real consumption plus forecast accuracy in MAPE.</w:t>
      </w:r>
    </w:p>
    <w:p w14:paraId="6879DA6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Animations were created by functions from package </w:t>
      </w:r>
      <w:r w:rsidRPr="009477D6">
        <w:rPr>
          <w:rFonts w:ascii="Courier" w:eastAsia="Times New Roman" w:hAnsi="Courier" w:cs="Courier New"/>
          <w:color w:val="333333"/>
          <w:sz w:val="19"/>
          <w:szCs w:val="19"/>
          <w:bdr w:val="single" w:sz="6" w:space="1" w:color="EFEFEF" w:frame="1"/>
          <w:shd w:val="clear" w:color="auto" w:fill="EFEFEF"/>
          <w:lang w:eastAsia="en-IN"/>
        </w:rPr>
        <w:t>grid</w:t>
      </w:r>
      <w:r w:rsidRPr="009477D6">
        <w:rPr>
          <w:rFonts w:ascii="Helvetica" w:eastAsia="Times New Roman" w:hAnsi="Helvetica" w:cs="Helvetica"/>
          <w:color w:val="333333"/>
          <w:sz w:val="24"/>
          <w:szCs w:val="24"/>
          <w:lang w:eastAsia="en-IN"/>
        </w:rPr>
        <w:t> to layout ggplots to one figure, and function </w:t>
      </w:r>
      <w:r w:rsidRPr="009477D6">
        <w:rPr>
          <w:rFonts w:ascii="Courier" w:eastAsia="Times New Roman" w:hAnsi="Courier" w:cs="Courier New"/>
          <w:color w:val="333333"/>
          <w:sz w:val="19"/>
          <w:szCs w:val="19"/>
          <w:bdr w:val="single" w:sz="6" w:space="1" w:color="EFEFEF" w:frame="1"/>
          <w:shd w:val="clear" w:color="auto" w:fill="EFEFEF"/>
          <w:lang w:eastAsia="en-IN"/>
        </w:rPr>
        <w:t>saveGIF</w:t>
      </w:r>
      <w:r w:rsidRPr="009477D6">
        <w:rPr>
          <w:rFonts w:ascii="Helvetica" w:eastAsia="Times New Roman" w:hAnsi="Helvetica" w:cs="Helvetica"/>
          <w:color w:val="333333"/>
          <w:sz w:val="24"/>
          <w:szCs w:val="24"/>
          <w:lang w:eastAsia="en-IN"/>
        </w:rPr>
        <w:t> from package </w:t>
      </w:r>
      <w:r w:rsidRPr="009477D6">
        <w:rPr>
          <w:rFonts w:ascii="Courier" w:eastAsia="Times New Roman" w:hAnsi="Courier" w:cs="Courier New"/>
          <w:color w:val="333333"/>
          <w:sz w:val="19"/>
          <w:szCs w:val="19"/>
          <w:bdr w:val="single" w:sz="6" w:space="1" w:color="EFEFEF" w:frame="1"/>
          <w:shd w:val="clear" w:color="auto" w:fill="EFEFEF"/>
          <w:lang w:eastAsia="en-IN"/>
        </w:rPr>
        <w:t>animation</w:t>
      </w:r>
      <w:r w:rsidRPr="009477D6">
        <w:rPr>
          <w:rFonts w:ascii="Helvetica" w:eastAsia="Times New Roman" w:hAnsi="Helvetica" w:cs="Helvetica"/>
          <w:color w:val="333333"/>
          <w:sz w:val="24"/>
          <w:szCs w:val="24"/>
          <w:lang w:eastAsia="en-IN"/>
        </w:rPr>
        <w:t> to create the final GIF. Here there are:</w:t>
      </w:r>
    </w:p>
    <w:p w14:paraId="25BD12FD" w14:textId="35383763"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6E34E434" wp14:editId="609E5538">
            <wp:extent cx="5731510" cy="45205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618E4A3A" w14:textId="7EA1AE14"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7E238876" wp14:editId="03D788A4">
            <wp:extent cx="5731510" cy="45205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2AC27680" w14:textId="4A703223"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see the behavior of </w:t>
      </w:r>
      <w:r w:rsidRPr="009477D6">
        <w:rPr>
          <w:rFonts w:ascii="inherit" w:eastAsia="Times New Roman" w:hAnsi="inherit" w:cs="Helvetica"/>
          <w:b/>
          <w:bCs/>
          <w:color w:val="333333"/>
          <w:sz w:val="24"/>
          <w:szCs w:val="24"/>
          <w:bdr w:val="none" w:sz="0" w:space="0" w:color="auto" w:frame="1"/>
          <w:lang w:eastAsia="en-IN"/>
        </w:rPr>
        <w:t>GAMs</w:t>
      </w:r>
      <w:r w:rsidRPr="009477D6">
        <w:rPr>
          <w:rFonts w:ascii="Helvetica" w:eastAsia="Times New Roman" w:hAnsi="Helvetica" w:cs="Helvetica"/>
          <w:color w:val="333333"/>
          <w:sz w:val="24"/>
          <w:szCs w:val="24"/>
          <w:lang w:eastAsia="en-IN"/>
        </w:rPr>
        <w:t> on two times series from two different types of industries: commercial property and light industrial. Notice (look), that fitted values and forecasts are smoother than where were with </w:t>
      </w:r>
      <w:r w:rsidRPr="009477D6">
        <w:rPr>
          <w:rFonts w:ascii="Helvetica" w:eastAsia="Times New Roman" w:hAnsi="Helvetica" w:cs="Helvetica"/>
          <w:color w:val="4183C4"/>
          <w:sz w:val="24"/>
          <w:szCs w:val="24"/>
          <w:u w:val="single"/>
          <w:bdr w:val="none" w:sz="0" w:space="0" w:color="auto" w:frame="1"/>
          <w:lang w:eastAsia="en-IN"/>
        </w:rPr>
        <w:t>Multiple linear regression from the previous post</w:t>
      </w:r>
      <w:r w:rsidRPr="009477D6">
        <w:rPr>
          <w:rFonts w:ascii="Helvetica" w:eastAsia="Times New Roman" w:hAnsi="Helvetica" w:cs="Helvetica"/>
          <w:color w:val="333333"/>
          <w:sz w:val="24"/>
          <w:szCs w:val="24"/>
          <w:lang w:eastAsia="en-IN"/>
        </w:rPr>
        <w:t>. It’s good information to know, it implies that our model isn’t overfitted. On the other hand, I also compared forecast performance of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and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but GAM was slightly worse than MLR, which can be a little bit surprising for somebody. Seems that usage of penalized least squares (GAM) for forecasting time series doesn’t bring improvement against classical OLS (MLR). But there are other advantages, which I will point out in the end.</w:t>
      </w:r>
    </w:p>
    <w:p w14:paraId="0148E7C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animation, which I created, is a 3D visualization of fitted values like a surface. As I showed you before, it can be done very easily by function </w:t>
      </w:r>
      <w:r w:rsidRPr="009477D6">
        <w:rPr>
          <w:rFonts w:ascii="Courier" w:eastAsia="Times New Roman" w:hAnsi="Courier" w:cs="Courier New"/>
          <w:color w:val="333333"/>
          <w:sz w:val="19"/>
          <w:szCs w:val="19"/>
          <w:bdr w:val="single" w:sz="6" w:space="1" w:color="EFEFEF" w:frame="1"/>
          <w:shd w:val="clear" w:color="auto" w:fill="EFEFEF"/>
          <w:lang w:eastAsia="en-IN"/>
        </w:rPr>
        <w:t>vis.gam</w:t>
      </w:r>
      <w:r w:rsidRPr="009477D6">
        <w:rPr>
          <w:rFonts w:ascii="Helvetica" w:eastAsia="Times New Roman" w:hAnsi="Helvetica" w:cs="Helvetica"/>
          <w:color w:val="333333"/>
          <w:sz w:val="24"/>
          <w:szCs w:val="24"/>
          <w:lang w:eastAsia="en-IN"/>
        </w:rPr>
        <w:t>.</w:t>
      </w:r>
    </w:p>
    <w:p w14:paraId="64F006D1" w14:textId="7270334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34371486" wp14:editId="3F31BEC4">
            <wp:extent cx="4465320" cy="4434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5320" cy="4434840"/>
                    </a:xfrm>
                    <a:prstGeom prst="rect">
                      <a:avLst/>
                    </a:prstGeom>
                    <a:noFill/>
                    <a:ln>
                      <a:noFill/>
                    </a:ln>
                  </pic:spPr>
                </pic:pic>
              </a:graphicData>
            </a:graphic>
          </wp:inline>
        </w:drawing>
      </w:r>
    </w:p>
    <w:p w14:paraId="67427E1B"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compare it with the first dashboard because again it’s time series from commercial properties. EDF is also printed to the title of GIF for reasons to see how it changes depending on the behavior of electricity consumption.</w:t>
      </w:r>
    </w:p>
    <w:p w14:paraId="7CECB29D"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With this, I would like to end the main part of this tutorial and conclude it with some remarks.</w:t>
      </w:r>
    </w:p>
    <w:p w14:paraId="1F8D24F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In the beginning of the post, motivation and the theory behind GAM method was introduced. Next, the analytical (“magical”) part continued with explaining various features of the package </w:t>
      </w:r>
      <w:r w:rsidRPr="009477D6">
        <w:rPr>
          <w:rFonts w:ascii="Courier" w:eastAsia="Times New Roman" w:hAnsi="Courier" w:cs="Courier New"/>
          <w:color w:val="333333"/>
          <w:sz w:val="19"/>
          <w:szCs w:val="19"/>
          <w:bdr w:val="single" w:sz="6" w:space="1" w:color="EFEFEF" w:frame="1"/>
          <w:shd w:val="clear" w:color="auto" w:fill="EFEFEF"/>
          <w:lang w:eastAsia="en-IN"/>
        </w:rPr>
        <w:t>mgcv</w:t>
      </w:r>
      <w:r w:rsidRPr="009477D6">
        <w:rPr>
          <w:rFonts w:ascii="Helvetica" w:eastAsia="Times New Roman" w:hAnsi="Helvetica" w:cs="Helvetica"/>
          <w:color w:val="333333"/>
          <w:sz w:val="24"/>
          <w:szCs w:val="24"/>
          <w:lang w:eastAsia="en-IN"/>
        </w:rPr>
        <w:t>. Different types of </w:t>
      </w:r>
      <w:r w:rsidRPr="009477D6">
        <w:rPr>
          <w:rFonts w:ascii="inherit" w:eastAsia="Times New Roman" w:hAnsi="inherit" w:cs="Helvetica"/>
          <w:b/>
          <w:bCs/>
          <w:color w:val="333333"/>
          <w:sz w:val="24"/>
          <w:szCs w:val="24"/>
          <w:bdr w:val="none" w:sz="0" w:space="0" w:color="auto" w:frame="1"/>
          <w:lang w:eastAsia="en-IN"/>
        </w:rPr>
        <w:t>interactions</w:t>
      </w:r>
      <w:r w:rsidRPr="009477D6">
        <w:rPr>
          <w:rFonts w:ascii="Helvetica" w:eastAsia="Times New Roman" w:hAnsi="Helvetica" w:cs="Helvetica"/>
          <w:color w:val="333333"/>
          <w:sz w:val="24"/>
          <w:szCs w:val="24"/>
          <w:lang w:eastAsia="en-IN"/>
        </w:rPr>
        <w:t> were showed and analyzed - best chose was tensor product interactions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Next, consideration about the correctness of an autoregressive model (or ARMA) for errors was discussed - ended with an open question. In the end, I tried to make a big view of a behavior of </w:t>
      </w:r>
      <w:r w:rsidRPr="009477D6">
        <w:rPr>
          <w:rFonts w:ascii="inherit" w:eastAsia="Times New Roman" w:hAnsi="inherit" w:cs="Helvetica"/>
          <w:b/>
          <w:bCs/>
          <w:color w:val="333333"/>
          <w:sz w:val="24"/>
          <w:szCs w:val="24"/>
          <w:bdr w:val="none" w:sz="0" w:space="0" w:color="auto" w:frame="1"/>
          <w:lang w:eastAsia="en-IN"/>
        </w:rPr>
        <w:t>GAMs</w:t>
      </w:r>
      <w:r w:rsidRPr="009477D6">
        <w:rPr>
          <w:rFonts w:ascii="Helvetica" w:eastAsia="Times New Roman" w:hAnsi="Helvetica" w:cs="Helvetica"/>
          <w:color w:val="333333"/>
          <w:sz w:val="24"/>
          <w:szCs w:val="24"/>
          <w:lang w:eastAsia="en-IN"/>
        </w:rPr>
        <w:t> by animations of its performance on </w:t>
      </w:r>
      <w:r w:rsidRPr="009477D6">
        <w:rPr>
          <w:rFonts w:ascii="inherit" w:eastAsia="Times New Roman" w:hAnsi="inherit" w:cs="Helvetica"/>
          <w:b/>
          <w:bCs/>
          <w:color w:val="333333"/>
          <w:sz w:val="24"/>
          <w:szCs w:val="24"/>
          <w:bdr w:val="none" w:sz="0" w:space="0" w:color="auto" w:frame="1"/>
          <w:lang w:eastAsia="en-IN"/>
        </w:rPr>
        <w:t>double seasonal time series</w:t>
      </w:r>
      <w:r w:rsidRPr="009477D6">
        <w:rPr>
          <w:rFonts w:ascii="Helvetica" w:eastAsia="Times New Roman" w:hAnsi="Helvetica" w:cs="Helvetica"/>
          <w:color w:val="333333"/>
          <w:sz w:val="24"/>
          <w:szCs w:val="24"/>
          <w:lang w:eastAsia="en-IN"/>
        </w:rPr>
        <w:t>.</w:t>
      </w:r>
    </w:p>
    <w:p w14:paraId="04CF581F"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Everything that was said implies these advantages and disadvantages of using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for your problem:</w:t>
      </w:r>
    </w:p>
    <w:p w14:paraId="2174489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Advantages:</w:t>
      </w:r>
    </w:p>
    <w:p w14:paraId="0510E26F"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Many possibilities how to model your independent variables (many types of smooth functions).</w:t>
      </w:r>
    </w:p>
    <w:p w14:paraId="73CB642F"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Model response variable by all known distribution families (Normal, Gamma, Poisson etc.).</w:t>
      </w:r>
    </w:p>
    <w:p w14:paraId="5CCF5130"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Define interactions by tensor product, which means usage of different basis functions for interacted variables.</w:t>
      </w:r>
    </w:p>
    <w:p w14:paraId="186A90DB"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Test statistical significance of a non-linear relationship of the independent variable to dependent.</w:t>
      </w:r>
    </w:p>
    <w:p w14:paraId="4B43E30C"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Disadvantages:</w:t>
      </w:r>
    </w:p>
    <w:p w14:paraId="066A13C3"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Complex method, difficult to learn.</w:t>
      </w:r>
    </w:p>
    <w:p w14:paraId="2E84CF7F"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sometimes difficult to interpret results.</w:t>
      </w:r>
    </w:p>
    <w:p w14:paraId="381902B2"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Several parameters to tune, which have to be set carefully.</w:t>
      </w:r>
    </w:p>
    <w:p w14:paraId="14F50215" w14:textId="77777777" w:rsidR="00065544" w:rsidRDefault="00065544" w:rsidP="00F142F7">
      <w:pPr>
        <w:spacing w:before="100" w:beforeAutospacing="1" w:after="100" w:afterAutospacing="1" w:line="240" w:lineRule="auto"/>
        <w:rPr>
          <w:rFonts w:ascii="Times New Roman" w:eastAsia="Times New Roman" w:hAnsi="Times New Roman" w:cs="Times New Roman"/>
          <w:sz w:val="20"/>
          <w:szCs w:val="20"/>
          <w:lang w:eastAsia="en-IN"/>
        </w:rPr>
      </w:pPr>
    </w:p>
    <w:p w14:paraId="5160518A" w14:textId="77777777" w:rsidR="00065544" w:rsidRDefault="00065544" w:rsidP="00F142F7">
      <w:pPr>
        <w:spacing w:before="100" w:beforeAutospacing="1" w:after="100" w:afterAutospacing="1" w:line="240" w:lineRule="auto"/>
        <w:rPr>
          <w:rFonts w:ascii="Times New Roman" w:eastAsia="Times New Roman" w:hAnsi="Times New Roman" w:cs="Times New Roman"/>
          <w:sz w:val="20"/>
          <w:szCs w:val="20"/>
          <w:lang w:eastAsia="en-IN"/>
        </w:rPr>
      </w:pPr>
    </w:p>
    <w:p w14:paraId="7C9CEC7F" w14:textId="24905D84"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br/>
        <w:t xml:space="preserve">However, the number of weekly seasonal regression coefficients will be only 6, because the number of the second seasonality coefficients is set to freq_2 / freq_1, so 48*7 / 48 = 7, and 7 – 1 = 6 because of splines computation (differentiation). I will again use </w:t>
      </w:r>
      <w:r w:rsidRPr="00F142F7">
        <w:rPr>
          <w:rFonts w:ascii="Courier New" w:eastAsia="Times New Roman" w:hAnsi="Courier New" w:cs="Courier New"/>
          <w:sz w:val="20"/>
          <w:szCs w:val="20"/>
          <w:lang w:eastAsia="en-IN"/>
        </w:rPr>
        <w:t>repr_matrix</w:t>
      </w:r>
      <w:r w:rsidRPr="00F142F7">
        <w:rPr>
          <w:rFonts w:ascii="Times New Roman" w:eastAsia="Times New Roman" w:hAnsi="Times New Roman" w:cs="Times New Roman"/>
          <w:sz w:val="20"/>
          <w:szCs w:val="20"/>
          <w:lang w:eastAsia="en-IN"/>
        </w:rPr>
        <w:t xml:space="preserve"> function.</w:t>
      </w:r>
    </w:p>
    <w:p w14:paraId="2B29B8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data_gam &lt;- repr_matrix(elec_load, func = repr_gam, args = list(freq = c(48, 48*7)),</w:t>
      </w:r>
    </w:p>
    <w:p w14:paraId="7A9503D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func_norm = norm_z)</w:t>
      </w:r>
    </w:p>
    <w:p w14:paraId="41C12B9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dim(data_gam)</w:t>
      </w:r>
    </w:p>
    <w:p w14:paraId="2AB139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53</w:t>
      </w:r>
    </w:p>
    <w:p w14:paraId="6BEC96CB"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So the dimension is 47 + 6 = 53 because of usage of splines in GAM method. Let’s cluster the data and visualize results of it.</w:t>
      </w:r>
    </w:p>
    <w:p w14:paraId="6E61E33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clusterings &lt;- lapply(c(2:7), function(x)</w:t>
      </w:r>
    </w:p>
    <w:p w14:paraId="3C562CA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pam(data_gam, x))</w:t>
      </w:r>
    </w:p>
    <w:p w14:paraId="50FC497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99ABCD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DB_values &lt;- sapply(seq_along(clusterings), function(x) </w:t>
      </w:r>
    </w:p>
    <w:p w14:paraId="404C15F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intCriteria(data_gam, as.integer(clusterings[[x]]$clustering),</w:t>
      </w:r>
    </w:p>
    <w:p w14:paraId="41F3A10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c("Davies_Bouldin")))</w:t>
      </w:r>
    </w:p>
    <w:p w14:paraId="3A75BD3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51E8FD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ggplot(data.table(Clusters = 2:7, DBindex = unlist(DB_values)),</w:t>
      </w:r>
    </w:p>
    <w:p w14:paraId="7246E1B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aes(Clusters, DBindex)) +</w:t>
      </w:r>
    </w:p>
    <w:p w14:paraId="244E5FA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geom_line(size = 1) +</w:t>
      </w:r>
    </w:p>
    <w:p w14:paraId="6DB7933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geom_point(size = 3) +</w:t>
      </w:r>
    </w:p>
    <w:p w14:paraId="36972B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6069C00C"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6AE6F1C4" wp14:editId="38D5E8BC">
            <wp:extent cx="4335780" cy="2339340"/>
            <wp:effectExtent l="0" t="0" r="7620" b="3810"/>
            <wp:docPr id="11" name="Picture 11" descr="plot of chunk unnamed-chun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 of chunk unnamed-chunk-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53F98930"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optimal number of clusters is again 7. Let’s plot results.</w:t>
      </w:r>
    </w:p>
    <w:p w14:paraId="2710E7C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data for plotting</w:t>
      </w:r>
    </w:p>
    <w:p w14:paraId="4E999CD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&lt;- data.table(melt(data.table(class = as.factor(clusterings[[6]]$clustering),</w:t>
      </w:r>
    </w:p>
    <w:p w14:paraId="7623614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data_gam)))</w:t>
      </w:r>
    </w:p>
    <w:p w14:paraId="465824A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Time := rep(1:ncol(data_gam), each = nrow(data_gam))]</w:t>
      </w:r>
    </w:p>
    <w:p w14:paraId="3E8313A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ID := rep(1:nrow(data_gam), ncol(data_gam))]</w:t>
      </w:r>
    </w:p>
    <w:p w14:paraId="4596BB1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4294937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medoids</w:t>
      </w:r>
    </w:p>
    <w:p w14:paraId="58E9E67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&lt;- data.table(melt(clusterings[[6]]$medoids))</w:t>
      </w:r>
    </w:p>
    <w:p w14:paraId="203C345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setnames(centers, c("Var1", "Var2"), c("class", "Time"))</w:t>
      </w:r>
    </w:p>
    <w:p w14:paraId="40B0827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ID := class]</w:t>
      </w:r>
    </w:p>
    <w:p w14:paraId="4E88C93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09B5A1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plot the results</w:t>
      </w:r>
    </w:p>
    <w:p w14:paraId="12DBA61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ggplot(data_plot, aes(Time, value, group = ID)) +</w:t>
      </w:r>
    </w:p>
    <w:p w14:paraId="0F7F2E0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facet_wrap(~class, ncol = 2, scales = "free_y") +</w:t>
      </w:r>
    </w:p>
    <w:p w14:paraId="1D147C9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geom_line(color = "grey10", alpha = 0.65) +</w:t>
      </w:r>
    </w:p>
    <w:p w14:paraId="35FC3E0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geom_line(data = centers, aes(Time, value),</w:t>
      </w:r>
    </w:p>
    <w:p w14:paraId="28E3E9C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color = "firebrick1", alpha = 0.80, size = 1.2) +</w:t>
      </w:r>
    </w:p>
    <w:p w14:paraId="4A8C7EB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geom_vline(xintercept = 46, color = "dodgerblue2",</w:t>
      </w:r>
    </w:p>
    <w:p w14:paraId="0AE5086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size = 1.4, linetype = 5, alpha = 0.8) +</w:t>
      </w:r>
    </w:p>
    <w:p w14:paraId="0F7FD81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labs(x = "Time", y = "Load (normalised)") +</w:t>
      </w:r>
    </w:p>
    <w:p w14:paraId="3691DC8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14C6B9CF"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014E49F2" wp14:editId="33776DA1">
            <wp:extent cx="4343400" cy="3314700"/>
            <wp:effectExtent l="0" t="0" r="0" b="0"/>
            <wp:docPr id="12" name="Picture 12" descr="plot of chunk unnamed-chun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chunk unnamed-chunk-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14:paraId="26D2F09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That is a more delightful result, isn’t it? Extracted consumption profiles are smoother than in the case of average seasonal profiles. The blue dashed line borders daily and weekly seasonal coefficients.</w:t>
      </w:r>
      <w:r w:rsidRPr="00F142F7">
        <w:rPr>
          <w:rFonts w:ascii="Times New Roman" w:eastAsia="Times New Roman" w:hAnsi="Times New Roman" w:cs="Times New Roman"/>
          <w:sz w:val="20"/>
          <w:szCs w:val="20"/>
          <w:lang w:eastAsia="en-IN"/>
        </w:rPr>
        <w:br/>
        <w:t>The K-medoids now extracted 4 typical profiles and determined 3 one-element clusters.</w:t>
      </w:r>
    </w:p>
    <w:p w14:paraId="0564F27B"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 will show you also result of clustering of some nondata adaptive representation, let’s pick for example </w:t>
      </w:r>
      <w:r w:rsidRPr="00F142F7">
        <w:rPr>
          <w:rFonts w:ascii="Times New Roman" w:eastAsia="Times New Roman" w:hAnsi="Times New Roman" w:cs="Times New Roman"/>
          <w:b/>
          <w:bCs/>
          <w:sz w:val="20"/>
          <w:szCs w:val="20"/>
          <w:lang w:eastAsia="en-IN"/>
        </w:rPr>
        <w:t>DFT</w:t>
      </w:r>
      <w:r w:rsidRPr="00F142F7">
        <w:rPr>
          <w:rFonts w:ascii="Times New Roman" w:eastAsia="Times New Roman" w:hAnsi="Times New Roman" w:cs="Times New Roman"/>
          <w:sz w:val="20"/>
          <w:szCs w:val="20"/>
          <w:lang w:eastAsia="en-IN"/>
        </w:rPr>
        <w:t xml:space="preserve"> (Discrete Fourier Transform) method and extract first 48 DFT coefficients.</w:t>
      </w:r>
    </w:p>
    <w:p w14:paraId="0CB7047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data_dft &lt;- repr_matrix(elec_load, func = repr_dft, args = list(coef = 48),</w:t>
      </w:r>
    </w:p>
    <w:p w14:paraId="64323FE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func_norm = norm_z)</w:t>
      </w:r>
    </w:p>
    <w:p w14:paraId="76C9C35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dim(data_dft)</w:t>
      </w:r>
    </w:p>
    <w:p w14:paraId="35573B8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48</w:t>
      </w:r>
    </w:p>
    <w:p w14:paraId="6E93143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clusterings &lt;- lapply(c(2:7), function(x)</w:t>
      </w:r>
    </w:p>
    <w:p w14:paraId="1B7C477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pam(data_dft, x))</w:t>
      </w:r>
    </w:p>
    <w:p w14:paraId="09CEA23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73290E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DB_values &lt;- sapply(seq_along(clusterings), function(x) </w:t>
      </w:r>
    </w:p>
    <w:p w14:paraId="49ED646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intCriteria(data_dft, as.integer(clusterings[[x]]$clustering),</w:t>
      </w:r>
    </w:p>
    <w:p w14:paraId="33319A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c("Davies_Bouldin")))</w:t>
      </w:r>
    </w:p>
    <w:p w14:paraId="1106232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3380458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ggplot(data.table(Clusters = 2:7, DBindex = unlist(DB_values)),</w:t>
      </w:r>
    </w:p>
    <w:p w14:paraId="5AF7E6C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aes(Clusters, DBindex)) +</w:t>
      </w:r>
    </w:p>
    <w:p w14:paraId="735DCDA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geom_line(size = 1) +</w:t>
      </w:r>
    </w:p>
    <w:p w14:paraId="70A7DD6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geom_point(size = 3) +</w:t>
      </w:r>
    </w:p>
    <w:p w14:paraId="72E4BE5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4C67AD7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07B5937B" wp14:editId="5BE79A6E">
            <wp:extent cx="4335780" cy="2339340"/>
            <wp:effectExtent l="0" t="0" r="7620" b="3810"/>
            <wp:docPr id="13" name="Picture 13" descr="plot of chunk unnamed-chunk-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 of chunk unnamed-chunk-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407639D8"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We can see nice </w:t>
      </w:r>
      <w:hyperlink r:id="rId42" w:anchor="The_elbow_method" w:tgtFrame="_blank" w:history="1">
        <w:r w:rsidRPr="00F142F7">
          <w:rPr>
            <w:rFonts w:ascii="Times New Roman" w:eastAsia="Times New Roman" w:hAnsi="Times New Roman" w:cs="Times New Roman"/>
            <w:color w:val="0000FF"/>
            <w:sz w:val="20"/>
            <w:szCs w:val="20"/>
            <w:u w:val="single"/>
            <w:lang w:eastAsia="en-IN"/>
          </w:rPr>
          <w:t>“elbow”</w:t>
        </w:r>
      </w:hyperlink>
      <w:r w:rsidRPr="00F142F7">
        <w:rPr>
          <w:rFonts w:ascii="Times New Roman" w:eastAsia="Times New Roman" w:hAnsi="Times New Roman" w:cs="Times New Roman"/>
          <w:sz w:val="20"/>
          <w:szCs w:val="20"/>
          <w:lang w:eastAsia="en-IN"/>
        </w:rPr>
        <w:t xml:space="preserve"> here at 4 number of clusters.</w:t>
      </w:r>
    </w:p>
    <w:p w14:paraId="1295F33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data for plotting</w:t>
      </w:r>
    </w:p>
    <w:p w14:paraId="1DA0D72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&lt;- data.table(melt(data.table(class = as.factor(clusterings[[3]]$clustering),</w:t>
      </w:r>
    </w:p>
    <w:p w14:paraId="3E6AE04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data_dft)))</w:t>
      </w:r>
    </w:p>
    <w:p w14:paraId="252A562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Time := rep(1:ncol(data_dft), each = nrow(data_dft))]</w:t>
      </w:r>
    </w:p>
    <w:p w14:paraId="64384B5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ID := rep(1:nrow(data_dft), ncol(data_dft))]</w:t>
      </w:r>
    </w:p>
    <w:p w14:paraId="5EAF50C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06B9B12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medoids</w:t>
      </w:r>
    </w:p>
    <w:p w14:paraId="1CCE62D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&lt;- data.table(melt(clusterings[[3]]$medoids))</w:t>
      </w:r>
    </w:p>
    <w:p w14:paraId="34B1952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setnames(centers, c("Var1", "Var2"), c("class", "Time"))</w:t>
      </w:r>
    </w:p>
    <w:p w14:paraId="1BB335C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ID := class]</w:t>
      </w:r>
    </w:p>
    <w:p w14:paraId="452414B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143BE4D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plot the results</w:t>
      </w:r>
    </w:p>
    <w:p w14:paraId="58C6A13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ggplot(data_plot, aes(Time, value, group = ID)) +</w:t>
      </w:r>
    </w:p>
    <w:p w14:paraId="57245D2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facet_wrap(~class, ncol = 2, scales = "free_y") +</w:t>
      </w:r>
    </w:p>
    <w:p w14:paraId="2917742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geom_line(color = "grey10", alpha = 0.65) +</w:t>
      </w:r>
    </w:p>
    <w:p w14:paraId="03CF7F6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geom_line(data = centers, aes(Time, value),</w:t>
      </w:r>
    </w:p>
    <w:p w14:paraId="4A56F1E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color = "firebrick1", alpha = 0.80, size = 1.2) +</w:t>
      </w:r>
    </w:p>
    <w:p w14:paraId="048AE4D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labs(x = "Time", y = "Load (normalised)") +</w:t>
      </w:r>
    </w:p>
    <w:p w14:paraId="5F79CF3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5F104DC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5F1C4DC1" wp14:editId="5BDFDAE6">
            <wp:extent cx="4343400" cy="3055620"/>
            <wp:effectExtent l="0" t="0" r="0" b="0"/>
            <wp:docPr id="14" name="Picture 14" descr="plot of chunk unnamed-chun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of chunk unnamed-chunk-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400" cy="3055620"/>
                    </a:xfrm>
                    <a:prstGeom prst="rect">
                      <a:avLst/>
                    </a:prstGeom>
                    <a:noFill/>
                    <a:ln>
                      <a:noFill/>
                    </a:ln>
                  </pic:spPr>
                </pic:pic>
              </a:graphicData>
            </a:graphic>
          </wp:inline>
        </w:drawing>
      </w:r>
    </w:p>
    <w:p w14:paraId="0F846D0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interpretability of these results would be difficult. Therefore, model-based time series representations are very effective in this use case (so the typical profiles extraction).</w:t>
      </w:r>
    </w:p>
    <w:p w14:paraId="6656DBE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 will show you the usage of one more representation method – </w:t>
      </w:r>
      <w:r w:rsidRPr="00F142F7">
        <w:rPr>
          <w:rFonts w:ascii="Times New Roman" w:eastAsia="Times New Roman" w:hAnsi="Times New Roman" w:cs="Times New Roman"/>
          <w:b/>
          <w:bCs/>
          <w:sz w:val="20"/>
          <w:szCs w:val="20"/>
          <w:lang w:eastAsia="en-IN"/>
        </w:rPr>
        <w:t>FeaClip</w:t>
      </w:r>
      <w:r w:rsidRPr="00F142F7">
        <w:rPr>
          <w:rFonts w:ascii="Times New Roman" w:eastAsia="Times New Roman" w:hAnsi="Times New Roman" w:cs="Times New Roman"/>
          <w:sz w:val="20"/>
          <w:szCs w:val="20"/>
          <w:lang w:eastAsia="en-IN"/>
        </w:rPr>
        <w:t xml:space="preserve">. The </w:t>
      </w:r>
      <w:r w:rsidRPr="00F142F7">
        <w:rPr>
          <w:rFonts w:ascii="Times New Roman" w:eastAsia="Times New Roman" w:hAnsi="Times New Roman" w:cs="Times New Roman"/>
          <w:b/>
          <w:bCs/>
          <w:sz w:val="20"/>
          <w:szCs w:val="20"/>
          <w:lang w:eastAsia="en-IN"/>
        </w:rPr>
        <w:t>FeaClip</w:t>
      </w:r>
      <w:r w:rsidRPr="00F142F7">
        <w:rPr>
          <w:rFonts w:ascii="Times New Roman" w:eastAsia="Times New Roman" w:hAnsi="Times New Roman" w:cs="Times New Roman"/>
          <w:sz w:val="20"/>
          <w:szCs w:val="20"/>
          <w:lang w:eastAsia="en-IN"/>
        </w:rPr>
        <w:t xml:space="preserve"> is feature extraction method from a clipping representation. The windowing approach alongside FeaClip is recommended to use for every day of time series. The big advantage is that normalisation is not needed alongside FeaClip method. Let’s use it in our case. The windowing method is also directly implemented in </w:t>
      </w:r>
      <w:r w:rsidRPr="00F142F7">
        <w:rPr>
          <w:rFonts w:ascii="Courier New" w:eastAsia="Times New Roman" w:hAnsi="Courier New" w:cs="Courier New"/>
          <w:sz w:val="20"/>
          <w:szCs w:val="20"/>
          <w:lang w:eastAsia="en-IN"/>
        </w:rPr>
        <w:t>repr_matrix</w:t>
      </w:r>
      <w:r w:rsidRPr="00F142F7">
        <w:rPr>
          <w:rFonts w:ascii="Times New Roman" w:eastAsia="Times New Roman" w:hAnsi="Times New Roman" w:cs="Times New Roman"/>
          <w:sz w:val="20"/>
          <w:szCs w:val="20"/>
          <w:lang w:eastAsia="en-IN"/>
        </w:rPr>
        <w:t xml:space="preserve"> function.</w:t>
      </w:r>
    </w:p>
    <w:p w14:paraId="2D3E7E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data_feaclip &lt;- repr_matrix(elec_load, func = repr_feaclip,</w:t>
      </w:r>
    </w:p>
    <w:p w14:paraId="51865D6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windowing = TRUE, win_size = 48)</w:t>
      </w:r>
    </w:p>
    <w:p w14:paraId="2AB9AE1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0580C8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dim(data_feaclip)</w:t>
      </w:r>
    </w:p>
    <w:p w14:paraId="3CE694E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50 112</w:t>
      </w:r>
    </w:p>
    <w:p w14:paraId="74EA47C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clusterings &lt;- lapply(c(2:7), function(x)</w:t>
      </w:r>
    </w:p>
    <w:p w14:paraId="5AD0F83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pam(data_feaclip, x))</w:t>
      </w:r>
    </w:p>
    <w:p w14:paraId="1DCFE65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4BC4A1E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DB_values &lt;- sapply(seq_along(clusterings), function(x) </w:t>
      </w:r>
    </w:p>
    <w:p w14:paraId="5184C06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intCriteria(data_feaclip, as.integer(clusterings[[x]]$clustering),</w:t>
      </w:r>
    </w:p>
    <w:p w14:paraId="6CD668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c("Davies_Bouldin")))</w:t>
      </w:r>
    </w:p>
    <w:p w14:paraId="7879360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5D1A1A9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ggplot(data.table(Clusters = 2:7, DBindex = unlist(DB_values)),</w:t>
      </w:r>
    </w:p>
    <w:p w14:paraId="4D7AABF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aes(Clusters, DBindex)) +</w:t>
      </w:r>
    </w:p>
    <w:p w14:paraId="7623AA1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geom_line(size = 1) +</w:t>
      </w:r>
    </w:p>
    <w:p w14:paraId="51406D1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geom_point(size = 3) +</w:t>
      </w:r>
    </w:p>
    <w:p w14:paraId="2FA63BF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17572B1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35DD9813" wp14:editId="111FE7AC">
            <wp:extent cx="4335780" cy="2339340"/>
            <wp:effectExtent l="0" t="0" r="7620" b="3810"/>
            <wp:docPr id="15" name="Picture 15" descr="plot of chunk unnamed-chun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 of chunk unnamed-chunk-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061C6886"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that now 2 “elbows” appeared. The biggest change is between 2 and 3 number of clusters, so I will choose number 3.</w:t>
      </w:r>
    </w:p>
    <w:p w14:paraId="0AE2906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data for plotting</w:t>
      </w:r>
    </w:p>
    <w:p w14:paraId="30C9BFD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&lt;- data.table(melt(data.table(class = as.factor(clusterings[[2]]$clustering),</w:t>
      </w:r>
    </w:p>
    <w:p w14:paraId="46D081F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data_feaclip)))</w:t>
      </w:r>
    </w:p>
    <w:p w14:paraId="48163CF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Time := rep(1:ncol(data_feaclip), each = nrow(data_feaclip))]</w:t>
      </w:r>
    </w:p>
    <w:p w14:paraId="182E9D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data_plot[, ID := rep(1:nrow(data_feaclip), ncol(data_feaclip))]</w:t>
      </w:r>
    </w:p>
    <w:p w14:paraId="4F5B92C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0719DC9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prepare medoids</w:t>
      </w:r>
    </w:p>
    <w:p w14:paraId="06315F7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&lt;- data.table(melt(clusterings[[2]]$medoids))</w:t>
      </w:r>
    </w:p>
    <w:p w14:paraId="2F27DEF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setnames(centers, c("Var1", "Var2"), c("class", "Time"))</w:t>
      </w:r>
    </w:p>
    <w:p w14:paraId="27A1DD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centers[, ID := class]</w:t>
      </w:r>
    </w:p>
    <w:p w14:paraId="07C06E4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C52D51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plot the results</w:t>
      </w:r>
    </w:p>
    <w:p w14:paraId="10C5712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ggplot(data_plot, aes(Time, value, group = ID)) +</w:t>
      </w:r>
    </w:p>
    <w:p w14:paraId="0193B09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facet_wrap(~class, ncol = 2, scales = "free_y") +</w:t>
      </w:r>
    </w:p>
    <w:p w14:paraId="19E9E07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geom_line(color = "grey10", alpha = 0.65) +</w:t>
      </w:r>
    </w:p>
    <w:p w14:paraId="3C548EF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geom_line(data = centers, aes(Time, value),</w:t>
      </w:r>
    </w:p>
    <w:p w14:paraId="12FC9FD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color = "firebrick1", alpha = 0.80, size = 1.2) +</w:t>
      </w:r>
    </w:p>
    <w:p w14:paraId="008D971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labs(x = "Time", y = "Load (normalised)") +</w:t>
      </w:r>
    </w:p>
    <w:p w14:paraId="52E9EA8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theme_bw()</w:t>
      </w:r>
    </w:p>
    <w:p w14:paraId="72D6239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10077200" wp14:editId="08AD2C8A">
            <wp:extent cx="4343400" cy="3055620"/>
            <wp:effectExtent l="0" t="0" r="0" b="0"/>
            <wp:docPr id="16" name="Picture 16" descr="plot of chunk unnamed-chun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of chunk unnamed-chunk-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3055620"/>
                    </a:xfrm>
                    <a:prstGeom prst="rect">
                      <a:avLst/>
                    </a:prstGeom>
                    <a:noFill/>
                    <a:ln>
                      <a:noFill/>
                    </a:ln>
                  </pic:spPr>
                </pic:pic>
              </a:graphicData>
            </a:graphic>
          </wp:inline>
        </w:drawing>
      </w:r>
    </w:p>
    <w:p w14:paraId="1C203D2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It seems like good separability of clusters, better than in the case of DFT.</w:t>
      </w:r>
      <w:r w:rsidRPr="00F142F7">
        <w:rPr>
          <w:rFonts w:ascii="Times New Roman" w:eastAsia="Times New Roman" w:hAnsi="Times New Roman" w:cs="Times New Roman"/>
          <w:sz w:val="20"/>
          <w:szCs w:val="20"/>
          <w:lang w:eastAsia="en-IN"/>
        </w:rPr>
        <w:br/>
        <w:t>But you can check also other results of clusterings with the different number of clusters.</w:t>
      </w:r>
    </w:p>
    <w:p w14:paraId="1BD7178D" w14:textId="77777777" w:rsidR="00F142F7" w:rsidRPr="00F142F7" w:rsidRDefault="00F142F7" w:rsidP="00F142F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142F7">
        <w:rPr>
          <w:rFonts w:ascii="Times New Roman" w:eastAsia="Times New Roman" w:hAnsi="Times New Roman" w:cs="Times New Roman"/>
          <w:b/>
          <w:bCs/>
          <w:sz w:val="36"/>
          <w:szCs w:val="36"/>
          <w:lang w:eastAsia="en-IN"/>
        </w:rPr>
        <w:t>Conclusion</w:t>
      </w:r>
    </w:p>
    <w:p w14:paraId="25AF44E8" w14:textId="2B86EEC4"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In this tutorial, I showed you the usage of time series representation methods to create more characteristic profiles of consumers.Then, time series representations, calculated by </w:t>
      </w:r>
      <w:r w:rsidRPr="00F142F7">
        <w:rPr>
          <w:rFonts w:ascii="Times New Roman" w:eastAsia="Times New Roman" w:hAnsi="Times New Roman" w:cs="Times New Roman"/>
          <w:b/>
          <w:bCs/>
          <w:sz w:val="20"/>
          <w:szCs w:val="20"/>
          <w:lang w:eastAsia="en-IN"/>
        </w:rPr>
        <w:t>TSrepr</w:t>
      </w:r>
      <w:r w:rsidRPr="00F142F7">
        <w:rPr>
          <w:rFonts w:ascii="Times New Roman" w:eastAsia="Times New Roman" w:hAnsi="Times New Roman" w:cs="Times New Roman"/>
          <w:sz w:val="20"/>
          <w:szCs w:val="20"/>
          <w:lang w:eastAsia="en-IN"/>
        </w:rPr>
        <w:t xml:space="preserve"> package, were clustered by K-medoids and typical consumption profiles were extracted from created clusters.</w:t>
      </w:r>
    </w:p>
    <w:p w14:paraId="4FF33319" w14:textId="3A87D395"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Time series representations can be helpful also in other use cases as classification or time series indexing.</w:t>
      </w:r>
      <w:r w:rsidRPr="00F142F7">
        <w:rPr>
          <w:rFonts w:ascii="Times New Roman" w:eastAsia="Times New Roman" w:hAnsi="Times New Roman" w:cs="Times New Roman"/>
          <w:sz w:val="20"/>
          <w:szCs w:val="20"/>
          <w:lang w:eastAsia="en-IN"/>
        </w:rPr>
        <w:br/>
      </w:r>
    </w:p>
    <w:sectPr w:rsidR="00F142F7" w:rsidRPr="00F142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MJXc-TeX-main-Bw">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61A98"/>
    <w:multiLevelType w:val="multilevel"/>
    <w:tmpl w:val="DEA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61D5983"/>
    <w:multiLevelType w:val="multilevel"/>
    <w:tmpl w:val="5B067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5C605B"/>
    <w:multiLevelType w:val="multilevel"/>
    <w:tmpl w:val="94FC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2F7"/>
    <w:rsid w:val="00065544"/>
    <w:rsid w:val="0044035A"/>
    <w:rsid w:val="006E6C9A"/>
    <w:rsid w:val="008C0FBB"/>
    <w:rsid w:val="009477D6"/>
    <w:rsid w:val="009D3B30"/>
    <w:rsid w:val="00E6229C"/>
    <w:rsid w:val="00EC2EC9"/>
    <w:rsid w:val="00F142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024CC"/>
  <w15:chartTrackingRefBased/>
  <w15:docId w15:val="{16E74361-46DB-4C9B-A698-660FA65E9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477D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477D6"/>
    <w:rPr>
      <w:rFonts w:ascii="Times New Roman" w:eastAsia="Times New Roman" w:hAnsi="Times New Roman" w:cs="Times New Roman"/>
      <w:b/>
      <w:bCs/>
      <w:sz w:val="27"/>
      <w:szCs w:val="27"/>
      <w:lang w:eastAsia="en-IN"/>
    </w:rPr>
  </w:style>
  <w:style w:type="paragraph" w:customStyle="1" w:styleId="msonormal0">
    <w:name w:val="msonormal"/>
    <w:basedOn w:val="Normal"/>
    <w:rsid w:val="009477D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9477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477D6"/>
    <w:rPr>
      <w:b/>
      <w:bCs/>
    </w:rPr>
  </w:style>
  <w:style w:type="character" w:styleId="HTMLCode">
    <w:name w:val="HTML Code"/>
    <w:basedOn w:val="DefaultParagraphFont"/>
    <w:uiPriority w:val="99"/>
    <w:semiHidden/>
    <w:unhideWhenUsed/>
    <w:rsid w:val="009477D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77D6"/>
    <w:rPr>
      <w:color w:val="0000FF"/>
      <w:u w:val="single"/>
    </w:rPr>
  </w:style>
  <w:style w:type="character" w:styleId="FollowedHyperlink">
    <w:name w:val="FollowedHyperlink"/>
    <w:basedOn w:val="DefaultParagraphFont"/>
    <w:uiPriority w:val="99"/>
    <w:semiHidden/>
    <w:unhideWhenUsed/>
    <w:rsid w:val="009477D6"/>
    <w:rPr>
      <w:color w:val="800080"/>
      <w:u w:val="single"/>
    </w:rPr>
  </w:style>
  <w:style w:type="paragraph" w:styleId="HTMLPreformatted">
    <w:name w:val="HTML Preformatted"/>
    <w:basedOn w:val="Normal"/>
    <w:link w:val="HTMLPreformattedChar"/>
    <w:uiPriority w:val="99"/>
    <w:semiHidden/>
    <w:unhideWhenUsed/>
    <w:rsid w:val="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477D6"/>
    <w:rPr>
      <w:rFonts w:ascii="Courier New" w:eastAsia="Times New Roman" w:hAnsi="Courier New" w:cs="Courier New"/>
      <w:sz w:val="20"/>
      <w:szCs w:val="20"/>
      <w:lang w:eastAsia="en-IN"/>
    </w:rPr>
  </w:style>
  <w:style w:type="character" w:customStyle="1" w:styleId="n">
    <w:name w:val="n"/>
    <w:basedOn w:val="DefaultParagraphFont"/>
    <w:rsid w:val="009477D6"/>
  </w:style>
  <w:style w:type="character" w:customStyle="1" w:styleId="p">
    <w:name w:val="p"/>
    <w:basedOn w:val="DefaultParagraphFont"/>
    <w:rsid w:val="009477D6"/>
  </w:style>
  <w:style w:type="character" w:customStyle="1" w:styleId="w">
    <w:name w:val="w"/>
    <w:basedOn w:val="DefaultParagraphFont"/>
    <w:rsid w:val="009477D6"/>
  </w:style>
  <w:style w:type="character" w:customStyle="1" w:styleId="o">
    <w:name w:val="o"/>
    <w:basedOn w:val="DefaultParagraphFont"/>
    <w:rsid w:val="009477D6"/>
  </w:style>
  <w:style w:type="character" w:customStyle="1" w:styleId="s2">
    <w:name w:val="s2"/>
    <w:basedOn w:val="DefaultParagraphFont"/>
    <w:rsid w:val="009477D6"/>
  </w:style>
  <w:style w:type="character" w:customStyle="1" w:styleId="nf">
    <w:name w:val="nf"/>
    <w:basedOn w:val="DefaultParagraphFont"/>
    <w:rsid w:val="009477D6"/>
  </w:style>
  <w:style w:type="character" w:customStyle="1" w:styleId="m">
    <w:name w:val="m"/>
    <w:basedOn w:val="DefaultParagraphFont"/>
    <w:rsid w:val="009477D6"/>
  </w:style>
  <w:style w:type="character" w:customStyle="1" w:styleId="c1">
    <w:name w:val="c1"/>
    <w:basedOn w:val="DefaultParagraphFont"/>
    <w:rsid w:val="009477D6"/>
  </w:style>
  <w:style w:type="character" w:customStyle="1" w:styleId="kc">
    <w:name w:val="kc"/>
    <w:basedOn w:val="DefaultParagraphFont"/>
    <w:rsid w:val="009477D6"/>
  </w:style>
  <w:style w:type="character" w:customStyle="1" w:styleId="mjx-chtml">
    <w:name w:val="mjx-chtml"/>
    <w:basedOn w:val="DefaultParagraphFont"/>
    <w:rsid w:val="009477D6"/>
  </w:style>
  <w:style w:type="character" w:customStyle="1" w:styleId="mjx-math">
    <w:name w:val="mjx-math"/>
    <w:basedOn w:val="DefaultParagraphFont"/>
    <w:rsid w:val="009477D6"/>
  </w:style>
  <w:style w:type="character" w:customStyle="1" w:styleId="mjx-mrow">
    <w:name w:val="mjx-mrow"/>
    <w:basedOn w:val="DefaultParagraphFont"/>
    <w:rsid w:val="009477D6"/>
  </w:style>
  <w:style w:type="character" w:customStyle="1" w:styleId="mjx-msubsup">
    <w:name w:val="mjx-msubsup"/>
    <w:basedOn w:val="DefaultParagraphFont"/>
    <w:rsid w:val="009477D6"/>
  </w:style>
  <w:style w:type="character" w:customStyle="1" w:styleId="mjx-base">
    <w:name w:val="mjx-base"/>
    <w:basedOn w:val="DefaultParagraphFont"/>
    <w:rsid w:val="009477D6"/>
  </w:style>
  <w:style w:type="character" w:customStyle="1" w:styleId="mjx-mi">
    <w:name w:val="mjx-mi"/>
    <w:basedOn w:val="DefaultParagraphFont"/>
    <w:rsid w:val="009477D6"/>
  </w:style>
  <w:style w:type="character" w:customStyle="1" w:styleId="mjx-char">
    <w:name w:val="mjx-char"/>
    <w:basedOn w:val="DefaultParagraphFont"/>
    <w:rsid w:val="009477D6"/>
  </w:style>
  <w:style w:type="character" w:customStyle="1" w:styleId="mjx-sup">
    <w:name w:val="mjx-sup"/>
    <w:basedOn w:val="DefaultParagraphFont"/>
    <w:rsid w:val="009477D6"/>
  </w:style>
  <w:style w:type="character" w:customStyle="1" w:styleId="mjx-mn">
    <w:name w:val="mjx-mn"/>
    <w:basedOn w:val="DefaultParagraphFont"/>
    <w:rsid w:val="009477D6"/>
  </w:style>
  <w:style w:type="character" w:customStyle="1" w:styleId="mjxassistivemathml">
    <w:name w:val="mjx_assistive_mathml"/>
    <w:basedOn w:val="DefaultParagraphFont"/>
    <w:rsid w:val="009477D6"/>
  </w:style>
  <w:style w:type="character" w:customStyle="1" w:styleId="mjx-mo">
    <w:name w:val="mjx-mo"/>
    <w:basedOn w:val="DefaultParagraphFont"/>
    <w:rsid w:val="009477D6"/>
  </w:style>
  <w:style w:type="character" w:customStyle="1" w:styleId="mjx-texatom">
    <w:name w:val="mjx-texatom"/>
    <w:basedOn w:val="DefaultParagraphFont"/>
    <w:rsid w:val="009477D6"/>
  </w:style>
  <w:style w:type="character" w:customStyle="1" w:styleId="mjx-munderover">
    <w:name w:val="mjx-munderover"/>
    <w:basedOn w:val="DefaultParagraphFont"/>
    <w:rsid w:val="009477D6"/>
  </w:style>
  <w:style w:type="character" w:customStyle="1" w:styleId="mjx-stack">
    <w:name w:val="mjx-stack"/>
    <w:basedOn w:val="DefaultParagraphFont"/>
    <w:rsid w:val="009477D6"/>
  </w:style>
  <w:style w:type="character" w:customStyle="1" w:styleId="mjx-over">
    <w:name w:val="mjx-over"/>
    <w:basedOn w:val="DefaultParagraphFont"/>
    <w:rsid w:val="009477D6"/>
  </w:style>
  <w:style w:type="character" w:customStyle="1" w:styleId="mjx-op">
    <w:name w:val="mjx-op"/>
    <w:basedOn w:val="DefaultParagraphFont"/>
    <w:rsid w:val="009477D6"/>
  </w:style>
  <w:style w:type="character" w:customStyle="1" w:styleId="mjx-sub">
    <w:name w:val="mjx-sub"/>
    <w:basedOn w:val="DefaultParagraphFont"/>
    <w:rsid w:val="009477D6"/>
  </w:style>
  <w:style w:type="character" w:customStyle="1" w:styleId="mjx-mspace">
    <w:name w:val="mjx-mspace"/>
    <w:basedOn w:val="DefaultParagraphFont"/>
    <w:rsid w:val="00947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951426">
      <w:bodyDiv w:val="1"/>
      <w:marLeft w:val="0"/>
      <w:marRight w:val="0"/>
      <w:marTop w:val="0"/>
      <w:marBottom w:val="0"/>
      <w:divBdr>
        <w:top w:val="none" w:sz="0" w:space="0" w:color="auto"/>
        <w:left w:val="none" w:sz="0" w:space="0" w:color="auto"/>
        <w:bottom w:val="none" w:sz="0" w:space="0" w:color="auto"/>
        <w:right w:val="none" w:sz="0" w:space="0" w:color="auto"/>
      </w:divBdr>
    </w:div>
    <w:div w:id="102086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Overfitting" TargetMode="External"/><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hyperlink" Target="https://en.wikipedia.org/wiki/Akaike_information_criterion" TargetMode="External"/><Relationship Id="rId34" Type="http://schemas.openxmlformats.org/officeDocument/2006/relationships/image" Target="media/image17.png"/><Relationship Id="rId42" Type="http://schemas.openxmlformats.org/officeDocument/2006/relationships/hyperlink" Target="https://en.wikipedia.org/wiki/Determining_the_number_of_clusters_in_a_data_set" TargetMode="External"/><Relationship Id="rId47" Type="http://schemas.openxmlformats.org/officeDocument/2006/relationships/theme" Target="theme/theme1.xml"/><Relationship Id="rId7" Type="http://schemas.openxmlformats.org/officeDocument/2006/relationships/hyperlink" Target="https://en.wikipedia.org/wiki/Cluster_analysi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en.wikipedia.org/wiki/Autocorrelation" TargetMode="External"/><Relationship Id="rId1" Type="http://schemas.openxmlformats.org/officeDocument/2006/relationships/numbering" Target="numbering.xml"/><Relationship Id="rId6" Type="http://schemas.openxmlformats.org/officeDocument/2006/relationships/hyperlink" Target="https://en.wikipedia.org/wiki/Curse_of_dimensionality"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en.wikipedia.org/wiki/Partial_autocorrelation_function" TargetMode="External"/><Relationship Id="rId37" Type="http://schemas.openxmlformats.org/officeDocument/2006/relationships/image" Target="media/image20.gif"/><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hyperlink" Target="https://en.wikipedia.org/wiki/K-medoids"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en.wikipedia.org/wiki/Autoregressive_model" TargetMode="External"/><Relationship Id="rId36" Type="http://schemas.openxmlformats.org/officeDocument/2006/relationships/image" Target="media/image19.gif"/><Relationship Id="rId10" Type="http://schemas.openxmlformats.org/officeDocument/2006/relationships/image" Target="media/image2.png"/><Relationship Id="rId19" Type="http://schemas.openxmlformats.org/officeDocument/2006/relationships/hyperlink" Target="https://stat.ethz.ch/R-manual/R-devel/library/mgcv/html/choose.k.html" TargetMode="External"/><Relationship Id="rId31" Type="http://schemas.openxmlformats.org/officeDocument/2006/relationships/hyperlink" Target="https://en.wikipedia.org/wiki/Analysis_of_variance" TargetMode="External"/><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Moving-average_model" TargetMode="External"/><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hyperlink" Target="https://en.wikipedia.org/wiki/Davies%E2%80%93Bouldin_index"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gif"/><Relationship Id="rId46" Type="http://schemas.openxmlformats.org/officeDocument/2006/relationships/fontTable" Target="fontTable.xml"/><Relationship Id="rId20" Type="http://schemas.openxmlformats.org/officeDocument/2006/relationships/hyperlink" Target="https://www.crcpress.com/Generalized-Additive-Models-An-Introduction-with-R/Wood/p/book/9781584884743" TargetMode="External"/><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29</Pages>
  <Words>6016</Words>
  <Characters>34296</Characters>
  <Application>Microsoft Office Word</Application>
  <DocSecurity>0</DocSecurity>
  <Lines>285</Lines>
  <Paragraphs>80</Paragraphs>
  <ScaleCrop>false</ScaleCrop>
  <Company/>
  <LinksUpToDate>false</LinksUpToDate>
  <CharactersWithSpaces>40232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8</cp:revision>
  <dcterms:created xsi:type="dcterms:W3CDTF">2021-12-24T08:03:00Z</dcterms:created>
  <dcterms:modified xsi:type="dcterms:W3CDTF">2022-02-12T07:09:00Z</dcterms:modified>
</cp:coreProperties>
</file>